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8C6A55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8C6A55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8C6A55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8C6A55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8C6A55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8C6A55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8C6A55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8C6A55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8C6A55" w:rsidRDefault="00BF5AF6" w:rsidP="0004550B">
      <w:pPr>
        <w:rPr>
          <w:lang w:eastAsia="ar-SA"/>
        </w:rPr>
      </w:pPr>
    </w:p>
    <w:p w:rsidR="00BF5AF6" w:rsidRPr="008C6A55" w:rsidRDefault="00BF5AF6" w:rsidP="0004550B">
      <w:pPr>
        <w:rPr>
          <w:lang w:eastAsia="ar-SA"/>
        </w:rPr>
      </w:pPr>
    </w:p>
    <w:p w:rsidR="00BF5AF6" w:rsidRPr="008C6A55" w:rsidRDefault="00BF5AF6" w:rsidP="0004550B">
      <w:pPr>
        <w:rPr>
          <w:lang w:eastAsia="ar-SA"/>
        </w:rPr>
      </w:pPr>
    </w:p>
    <w:p w:rsidR="00BF5AF6" w:rsidRPr="008C6A55" w:rsidRDefault="00BF5AF6" w:rsidP="0004550B">
      <w:pPr>
        <w:rPr>
          <w:lang w:eastAsia="ar-SA"/>
        </w:rPr>
      </w:pPr>
    </w:p>
    <w:p w:rsidR="00BF5AF6" w:rsidRPr="008C6A55" w:rsidRDefault="00BF5AF6" w:rsidP="0004550B">
      <w:pPr>
        <w:rPr>
          <w:lang w:eastAsia="ar-SA"/>
        </w:rPr>
      </w:pPr>
    </w:p>
    <w:p w:rsidR="00BF5AF6" w:rsidRPr="008C6A55" w:rsidRDefault="00BF5AF6" w:rsidP="0004550B">
      <w:pPr>
        <w:rPr>
          <w:lang w:eastAsia="ar-SA"/>
        </w:rPr>
      </w:pPr>
    </w:p>
    <w:p w:rsidR="00BF5AF6" w:rsidRPr="008C6A55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8C6A55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8C6A55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8C6A55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8C6A55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8C6A55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8C6A55" w:rsidRDefault="002958C2" w:rsidP="008C6A55">
      <w:pPr>
        <w:jc w:val="center"/>
        <w:rPr>
          <w:lang w:eastAsia="ar-SA"/>
        </w:rPr>
      </w:pPr>
      <w:r w:rsidRPr="008C6A55">
        <w:rPr>
          <w:b/>
          <w:bCs/>
          <w:szCs w:val="28"/>
        </w:rPr>
        <w:t>«</w:t>
      </w:r>
      <w:r w:rsidR="008C6A55" w:rsidRPr="008C6A55">
        <w:rPr>
          <w:b/>
          <w:bCs/>
          <w:sz w:val="28"/>
          <w:szCs w:val="28"/>
        </w:rPr>
        <w:t>История Отечества</w:t>
      </w:r>
      <w:r w:rsidR="00032535" w:rsidRPr="008C6A55">
        <w:rPr>
          <w:b/>
          <w:bCs/>
          <w:sz w:val="28"/>
          <w:szCs w:val="28"/>
        </w:rPr>
        <w:t>»</w:t>
      </w:r>
    </w:p>
    <w:p w:rsidR="00BF5AF6" w:rsidRPr="008C6A55" w:rsidRDefault="00D3351A" w:rsidP="0004550B">
      <w:pPr>
        <w:jc w:val="center"/>
        <w:rPr>
          <w:sz w:val="28"/>
          <w:szCs w:val="28"/>
        </w:rPr>
      </w:pPr>
      <w:r w:rsidRPr="008C6A55">
        <w:rPr>
          <w:bCs/>
          <w:sz w:val="28"/>
          <w:szCs w:val="28"/>
        </w:rPr>
        <w:t xml:space="preserve">Направление </w:t>
      </w:r>
      <w:r w:rsidR="00BF5AF6" w:rsidRPr="008C6A55">
        <w:rPr>
          <w:bCs/>
          <w:sz w:val="28"/>
          <w:szCs w:val="28"/>
        </w:rPr>
        <w:t>«</w:t>
      </w:r>
      <w:r w:rsidR="00BF5AF6" w:rsidRPr="008C6A55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8C6A55" w:rsidRDefault="00D3351A" w:rsidP="0004550B">
      <w:pPr>
        <w:jc w:val="center"/>
        <w:rPr>
          <w:sz w:val="28"/>
          <w:szCs w:val="28"/>
        </w:rPr>
      </w:pPr>
      <w:r w:rsidRPr="008C6A55">
        <w:rPr>
          <w:sz w:val="28"/>
          <w:szCs w:val="28"/>
        </w:rPr>
        <w:t>Профиль «Исламские науки»</w:t>
      </w:r>
    </w:p>
    <w:p w:rsidR="00BF5AF6" w:rsidRPr="008C6A55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8C6A55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8C6A55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8C6A55" w:rsidRDefault="00BF5AF6" w:rsidP="0004550B">
      <w:pPr>
        <w:rPr>
          <w:lang w:eastAsia="ar-SA"/>
        </w:rPr>
      </w:pPr>
    </w:p>
    <w:p w:rsidR="00BF5AF6" w:rsidRPr="008C6A5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C6A5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C6A55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8C6A55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8C6A55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8C6A55">
        <w:rPr>
          <w:b/>
          <w:sz w:val="28"/>
          <w:szCs w:val="28"/>
        </w:rPr>
        <w:t>Составитель ________________________</w:t>
      </w:r>
    </w:p>
    <w:p w:rsidR="00A27E08" w:rsidRPr="008C6A55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8C6A55">
        <w:rPr>
          <w:i/>
          <w:iCs/>
          <w:sz w:val="22"/>
          <w:szCs w:val="22"/>
        </w:rPr>
        <w:t>ФИО, должность, ученая степень</w:t>
      </w:r>
    </w:p>
    <w:p w:rsidR="00BF5AF6" w:rsidRPr="008C6A5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C6A5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C6A5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C6A5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C6A5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C6A5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C6A55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C6A55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8C6A55">
        <w:rPr>
          <w:b/>
          <w:sz w:val="28"/>
          <w:szCs w:val="28"/>
        </w:rPr>
        <w:t>________________</w:t>
      </w:r>
    </w:p>
    <w:p w:rsidR="008D7D75" w:rsidRPr="008C6A55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8C6A55">
        <w:rPr>
          <w:bCs/>
          <w:i/>
          <w:iCs/>
          <w:sz w:val="22"/>
          <w:szCs w:val="22"/>
        </w:rPr>
        <w:t>город</w:t>
      </w:r>
      <w:r w:rsidR="00A27E08" w:rsidRPr="008C6A55">
        <w:rPr>
          <w:bCs/>
          <w:i/>
          <w:iCs/>
          <w:sz w:val="22"/>
          <w:szCs w:val="22"/>
        </w:rPr>
        <w:t>,</w:t>
      </w:r>
      <w:r w:rsidRPr="008C6A55">
        <w:rPr>
          <w:bCs/>
          <w:i/>
          <w:iCs/>
          <w:sz w:val="22"/>
          <w:szCs w:val="22"/>
        </w:rPr>
        <w:t xml:space="preserve"> год</w:t>
      </w:r>
    </w:p>
    <w:p w:rsidR="00BF5AF6" w:rsidRPr="008C6A55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8C6A55">
        <w:rPr>
          <w:b/>
          <w:sz w:val="28"/>
          <w:szCs w:val="28"/>
        </w:rPr>
        <w:br w:type="page"/>
      </w:r>
    </w:p>
    <w:p w:rsidR="000720D2" w:rsidRPr="008C6A55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C6A55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8C6A55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C6A55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8C6A55">
        <w:rPr>
          <w:rFonts w:eastAsia="Calibri"/>
          <w:b/>
          <w:sz w:val="28"/>
          <w:szCs w:val="28"/>
          <w:lang w:eastAsia="en-US"/>
        </w:rPr>
        <w:t>Наи</w:t>
      </w:r>
      <w:r w:rsidR="00A1443E" w:rsidRPr="008C6A55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8C6A55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8C6A55">
        <w:rPr>
          <w:bCs/>
          <w:sz w:val="28"/>
          <w:szCs w:val="28"/>
        </w:rPr>
        <w:t>Направление – «</w:t>
      </w:r>
      <w:r w:rsidRPr="008C6A55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7A3D65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8C6A55">
        <w:rPr>
          <w:bCs/>
          <w:sz w:val="28"/>
          <w:szCs w:val="28"/>
        </w:rPr>
        <w:t xml:space="preserve">Профиль </w:t>
      </w:r>
      <w:r w:rsidRPr="007A3D65">
        <w:rPr>
          <w:bCs/>
          <w:sz w:val="28"/>
          <w:szCs w:val="28"/>
        </w:rPr>
        <w:t>подготовки – «Исламские науки»</w:t>
      </w:r>
    </w:p>
    <w:p w:rsidR="00BF5AF6" w:rsidRPr="007A3D65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7A3D65">
        <w:rPr>
          <w:b/>
          <w:sz w:val="28"/>
          <w:szCs w:val="28"/>
        </w:rPr>
        <w:t xml:space="preserve">1.2. </w:t>
      </w:r>
      <w:r w:rsidR="00BF5AF6" w:rsidRPr="007A3D65">
        <w:rPr>
          <w:b/>
          <w:sz w:val="28"/>
          <w:szCs w:val="28"/>
        </w:rPr>
        <w:t>Код и наименование дисциплины</w:t>
      </w:r>
    </w:p>
    <w:p w:rsidR="00BF5AF6" w:rsidRPr="0003114A" w:rsidRDefault="00BF5AF6" w:rsidP="008C6A55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7A3D65">
        <w:rPr>
          <w:iCs/>
          <w:sz w:val="28"/>
          <w:szCs w:val="28"/>
        </w:rPr>
        <w:t>О</w:t>
      </w:r>
      <w:r w:rsidR="008C6A55" w:rsidRPr="007A3D65">
        <w:rPr>
          <w:iCs/>
          <w:sz w:val="28"/>
          <w:szCs w:val="28"/>
        </w:rPr>
        <w:t>ГС</w:t>
      </w:r>
      <w:r w:rsidRPr="007A3D65">
        <w:rPr>
          <w:iCs/>
          <w:sz w:val="28"/>
          <w:szCs w:val="28"/>
        </w:rPr>
        <w:t xml:space="preserve">. </w:t>
      </w:r>
      <w:r w:rsidR="00743BB0" w:rsidRPr="0003114A">
        <w:rPr>
          <w:iCs/>
          <w:sz w:val="28"/>
          <w:szCs w:val="28"/>
        </w:rPr>
        <w:t>0</w:t>
      </w:r>
      <w:r w:rsidR="008C6A55" w:rsidRPr="0003114A">
        <w:rPr>
          <w:iCs/>
          <w:sz w:val="28"/>
          <w:szCs w:val="28"/>
        </w:rPr>
        <w:t>4</w:t>
      </w:r>
      <w:r w:rsidRPr="0003114A">
        <w:rPr>
          <w:iCs/>
          <w:sz w:val="28"/>
          <w:szCs w:val="28"/>
        </w:rPr>
        <w:t xml:space="preserve"> </w:t>
      </w:r>
      <w:r w:rsidR="008C6A55" w:rsidRPr="0003114A">
        <w:rPr>
          <w:iCs/>
          <w:sz w:val="28"/>
          <w:szCs w:val="28"/>
        </w:rPr>
        <w:t>История отечества</w:t>
      </w:r>
    </w:p>
    <w:p w:rsidR="00BF5AF6" w:rsidRPr="0003114A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03114A">
        <w:rPr>
          <w:b/>
          <w:sz w:val="28"/>
          <w:szCs w:val="28"/>
        </w:rPr>
        <w:t xml:space="preserve">1.3. </w:t>
      </w:r>
      <w:r w:rsidR="00BF5AF6" w:rsidRPr="0003114A">
        <w:rPr>
          <w:b/>
          <w:sz w:val="28"/>
          <w:szCs w:val="28"/>
        </w:rPr>
        <w:t>Цел</w:t>
      </w:r>
      <w:proofErr w:type="gramStart"/>
      <w:r w:rsidR="00BF5AF6" w:rsidRPr="0003114A">
        <w:rPr>
          <w:b/>
          <w:sz w:val="28"/>
          <w:szCs w:val="28"/>
        </w:rPr>
        <w:t>ь(</w:t>
      </w:r>
      <w:proofErr w:type="gramEnd"/>
      <w:r w:rsidR="00BF5AF6" w:rsidRPr="0003114A">
        <w:rPr>
          <w:b/>
          <w:sz w:val="28"/>
          <w:szCs w:val="28"/>
        </w:rPr>
        <w:t>и) освоения дисциплины</w:t>
      </w:r>
    </w:p>
    <w:p w:rsidR="00BF5AF6" w:rsidRPr="0003114A" w:rsidRDefault="002C51E7" w:rsidP="00166CB1">
      <w:pPr>
        <w:pStyle w:val="ae"/>
        <w:numPr>
          <w:ilvl w:val="0"/>
          <w:numId w:val="1"/>
        </w:numPr>
        <w:spacing w:line="23" w:lineRule="atLeast"/>
        <w:jc w:val="both"/>
        <w:rPr>
          <w:sz w:val="28"/>
          <w:szCs w:val="28"/>
        </w:rPr>
      </w:pPr>
      <w:r w:rsidRPr="0003114A">
        <w:rPr>
          <w:sz w:val="28"/>
          <w:szCs w:val="28"/>
        </w:rPr>
        <w:t xml:space="preserve">формирование у студентов </w:t>
      </w:r>
      <w:r w:rsidR="007A3D65" w:rsidRPr="0003114A">
        <w:rPr>
          <w:sz w:val="28"/>
          <w:szCs w:val="28"/>
        </w:rPr>
        <w:t>комплексного представления о культурно-историческом своеобразии России, ее месте в мировой и европейской цивилизации; сформировать систематизированные знания об основных закономерностях и особенностях всемирно-исторического процесса.</w:t>
      </w:r>
    </w:p>
    <w:p w:rsidR="00BF5AF6" w:rsidRPr="0003114A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03114A">
        <w:rPr>
          <w:b/>
          <w:sz w:val="28"/>
          <w:szCs w:val="28"/>
        </w:rPr>
        <w:t>Задачи курса:</w:t>
      </w:r>
    </w:p>
    <w:p w:rsidR="0003114A" w:rsidRPr="0003114A" w:rsidRDefault="0003114A" w:rsidP="00166CB1">
      <w:pPr>
        <w:pStyle w:val="a6"/>
        <w:widowControl w:val="0"/>
        <w:numPr>
          <w:ilvl w:val="0"/>
          <w:numId w:val="3"/>
        </w:numPr>
        <w:tabs>
          <w:tab w:val="left" w:pos="1134"/>
        </w:tabs>
        <w:autoSpaceDE w:val="0"/>
        <w:spacing w:after="0"/>
        <w:jc w:val="both"/>
        <w:rPr>
          <w:sz w:val="28"/>
          <w:szCs w:val="28"/>
        </w:rPr>
      </w:pPr>
      <w:r w:rsidRPr="0003114A">
        <w:rPr>
          <w:sz w:val="28"/>
          <w:szCs w:val="28"/>
        </w:rPr>
        <w:t>ознакомить студентов с основными направлениями развития, современными представлениями российской исторической науки;</w:t>
      </w:r>
    </w:p>
    <w:p w:rsidR="00BF5AF6" w:rsidRPr="0003114A" w:rsidRDefault="0003114A" w:rsidP="00166CB1">
      <w:pPr>
        <w:pStyle w:val="ae"/>
        <w:numPr>
          <w:ilvl w:val="0"/>
          <w:numId w:val="3"/>
        </w:numPr>
        <w:spacing w:line="23" w:lineRule="atLeast"/>
        <w:rPr>
          <w:sz w:val="28"/>
          <w:szCs w:val="28"/>
        </w:rPr>
      </w:pPr>
      <w:r w:rsidRPr="0003114A">
        <w:rPr>
          <w:sz w:val="28"/>
          <w:szCs w:val="28"/>
        </w:rPr>
        <w:t>овладеть понятийным аппаратом исторической науки, являющейся базовой для всего гуманитарного знания, вовлечение студентов в процесс исторического самообразования и саморазвития</w:t>
      </w:r>
    </w:p>
    <w:p w:rsidR="00BF5AF6" w:rsidRPr="0003114A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3114A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03114A">
        <w:rPr>
          <w:rFonts w:eastAsia="Calibri"/>
          <w:b/>
          <w:sz w:val="28"/>
          <w:szCs w:val="28"/>
          <w:lang w:eastAsia="en-US"/>
        </w:rPr>
        <w:t>Мес</w:t>
      </w:r>
      <w:r w:rsidR="00D3351A" w:rsidRPr="0003114A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03114A" w:rsidRDefault="00BF5AF6" w:rsidP="0003114A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03114A">
        <w:rPr>
          <w:color w:val="000000"/>
          <w:sz w:val="28"/>
          <w:szCs w:val="28"/>
        </w:rPr>
        <w:t xml:space="preserve">Данная дисциплина входит в цикл </w:t>
      </w:r>
      <w:r w:rsidR="0003114A" w:rsidRPr="0003114A">
        <w:rPr>
          <w:sz w:val="28"/>
          <w:szCs w:val="28"/>
        </w:rPr>
        <w:t>общие гуманитарные и социальные дисциплины</w:t>
      </w:r>
      <w:proofErr w:type="gramStart"/>
      <w:r w:rsidR="0003114A" w:rsidRPr="0003114A">
        <w:rPr>
          <w:sz w:val="28"/>
          <w:szCs w:val="28"/>
        </w:rPr>
        <w:t>.</w:t>
      </w:r>
      <w:proofErr w:type="gramEnd"/>
      <w:r w:rsidRPr="0003114A">
        <w:rPr>
          <w:color w:val="000000"/>
          <w:sz w:val="28"/>
          <w:szCs w:val="28"/>
        </w:rPr>
        <w:t xml:space="preserve"> </w:t>
      </w:r>
      <w:r w:rsidR="0003114A" w:rsidRPr="0003114A">
        <w:rPr>
          <w:color w:val="000000"/>
          <w:sz w:val="28"/>
          <w:szCs w:val="28"/>
        </w:rPr>
        <w:t>Взаимосвязана с дисциплиной «История ислама в России.</w:t>
      </w:r>
    </w:p>
    <w:p w:rsidR="00BF5AF6" w:rsidRPr="0003114A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3114A">
        <w:rPr>
          <w:b/>
          <w:sz w:val="28"/>
          <w:szCs w:val="28"/>
        </w:rPr>
        <w:t xml:space="preserve">1.5. </w:t>
      </w:r>
      <w:proofErr w:type="gramStart"/>
      <w:r w:rsidRPr="0003114A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03114A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03114A">
        <w:rPr>
          <w:sz w:val="28"/>
          <w:szCs w:val="28"/>
        </w:rPr>
        <w:t>Данный курс направлен на формирование следующих компетенций:</w:t>
      </w:r>
    </w:p>
    <w:p w:rsidR="0003114A" w:rsidRPr="0003114A" w:rsidRDefault="0003114A" w:rsidP="0003114A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03114A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:rsidR="0003114A" w:rsidRPr="0003114A" w:rsidRDefault="0003114A" w:rsidP="00166CB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3" w:lineRule="atLeast"/>
        <w:jc w:val="both"/>
        <w:rPr>
          <w:bCs/>
          <w:sz w:val="28"/>
          <w:szCs w:val="28"/>
        </w:rPr>
      </w:pPr>
      <w:r w:rsidRPr="0003114A">
        <w:rPr>
          <w:iCs/>
          <w:sz w:val="28"/>
          <w:szCs w:val="28"/>
        </w:rPr>
        <w:t>осознание себя гражданином страны и способность нести ответственность за свою гражданскую позицию;</w:t>
      </w:r>
    </w:p>
    <w:p w:rsidR="000720D2" w:rsidRPr="0003114A" w:rsidRDefault="0003114A" w:rsidP="00166CB1">
      <w:pPr>
        <w:pStyle w:val="ae"/>
        <w:numPr>
          <w:ilvl w:val="0"/>
          <w:numId w:val="2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03114A">
        <w:rPr>
          <w:bCs/>
          <w:sz w:val="28"/>
          <w:szCs w:val="28"/>
        </w:rPr>
        <w:t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ними.</w:t>
      </w:r>
    </w:p>
    <w:p w:rsidR="00BF5AF6" w:rsidRPr="00A64982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3114A">
        <w:rPr>
          <w:b/>
          <w:sz w:val="28"/>
          <w:szCs w:val="28"/>
        </w:rPr>
        <w:t xml:space="preserve">2. </w:t>
      </w:r>
      <w:r w:rsidRPr="00A64982">
        <w:rPr>
          <w:b/>
          <w:sz w:val="28"/>
          <w:szCs w:val="28"/>
        </w:rPr>
        <w:t>Структура и содержание дисциплины</w:t>
      </w:r>
    </w:p>
    <w:p w:rsidR="00BF5AF6" w:rsidRPr="00A64982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A64982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1559"/>
      </w:tblGrid>
      <w:tr w:rsidR="0003114A" w:rsidRPr="00A64982" w:rsidTr="00BA3B89">
        <w:trPr>
          <w:trHeight w:val="371"/>
        </w:trPr>
        <w:tc>
          <w:tcPr>
            <w:tcW w:w="5316" w:type="dxa"/>
            <w:vMerge w:val="restart"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A64982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A64982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1559" w:type="dxa"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03114A" w:rsidRPr="00A64982" w:rsidTr="00BA3B89">
        <w:trPr>
          <w:trHeight w:val="285"/>
        </w:trPr>
        <w:tc>
          <w:tcPr>
            <w:tcW w:w="5316" w:type="dxa"/>
            <w:vMerge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i/>
                <w:sz w:val="28"/>
                <w:szCs w:val="28"/>
                <w:lang w:eastAsia="en-US"/>
              </w:rPr>
              <w:t>6</w:t>
            </w:r>
          </w:p>
        </w:tc>
      </w:tr>
      <w:tr w:rsidR="0003114A" w:rsidRPr="00A64982" w:rsidTr="00BA3B89">
        <w:trPr>
          <w:trHeight w:val="435"/>
        </w:trPr>
        <w:tc>
          <w:tcPr>
            <w:tcW w:w="5316" w:type="dxa"/>
            <w:vMerge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A64982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A6498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03114A" w:rsidRPr="00A64982" w:rsidTr="00BA3B89">
        <w:trPr>
          <w:trHeight w:val="275"/>
        </w:trPr>
        <w:tc>
          <w:tcPr>
            <w:tcW w:w="5316" w:type="dxa"/>
            <w:vAlign w:val="center"/>
          </w:tcPr>
          <w:p w:rsidR="0003114A" w:rsidRPr="00A64982" w:rsidRDefault="0003114A" w:rsidP="00BA3B8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</w:tr>
      <w:tr w:rsidR="0003114A" w:rsidRPr="00A64982" w:rsidTr="00BA3B89">
        <w:trPr>
          <w:trHeight w:val="224"/>
        </w:trPr>
        <w:tc>
          <w:tcPr>
            <w:tcW w:w="5316" w:type="dxa"/>
            <w:vAlign w:val="center"/>
          </w:tcPr>
          <w:p w:rsidR="0003114A" w:rsidRPr="00A64982" w:rsidRDefault="0003114A" w:rsidP="00BA3B8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</w:tr>
      <w:tr w:rsidR="0003114A" w:rsidRPr="00A64982" w:rsidTr="00BA3B89">
        <w:trPr>
          <w:trHeight w:val="70"/>
        </w:trPr>
        <w:tc>
          <w:tcPr>
            <w:tcW w:w="5316" w:type="dxa"/>
            <w:vAlign w:val="center"/>
          </w:tcPr>
          <w:p w:rsidR="0003114A" w:rsidRPr="00A64982" w:rsidRDefault="0003114A" w:rsidP="00BA3B8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</w:tr>
      <w:tr w:rsidR="0003114A" w:rsidRPr="00A64982" w:rsidTr="00BA3B89">
        <w:trPr>
          <w:trHeight w:val="237"/>
        </w:trPr>
        <w:tc>
          <w:tcPr>
            <w:tcW w:w="5316" w:type="dxa"/>
            <w:vAlign w:val="center"/>
          </w:tcPr>
          <w:p w:rsidR="0003114A" w:rsidRPr="00A64982" w:rsidRDefault="0003114A" w:rsidP="00BA3B8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</w:tr>
      <w:tr w:rsidR="0003114A" w:rsidRPr="00A64982" w:rsidTr="00BA3B89">
        <w:trPr>
          <w:trHeight w:val="70"/>
        </w:trPr>
        <w:tc>
          <w:tcPr>
            <w:tcW w:w="7054" w:type="dxa"/>
            <w:gridSpan w:val="2"/>
            <w:vAlign w:val="center"/>
          </w:tcPr>
          <w:p w:rsidR="0003114A" w:rsidRPr="00A64982" w:rsidRDefault="0003114A" w:rsidP="00BA3B89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114A" w:rsidRPr="00A64982" w:rsidRDefault="0003114A" w:rsidP="00BA3B8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64982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</w:tr>
    </w:tbl>
    <w:p w:rsidR="00BF5AF6" w:rsidRPr="00A64982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A64982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64982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5610"/>
        <w:gridCol w:w="1134"/>
        <w:gridCol w:w="1275"/>
      </w:tblGrid>
      <w:tr w:rsidR="00C3047C" w:rsidRPr="005269B9" w:rsidTr="00C3047C">
        <w:tc>
          <w:tcPr>
            <w:tcW w:w="594" w:type="dxa"/>
          </w:tcPr>
          <w:p w:rsidR="00C3047C" w:rsidRPr="005269B9" w:rsidRDefault="00C3047C" w:rsidP="00BA3B8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№ </w:t>
            </w:r>
            <w:proofErr w:type="gramStart"/>
            <w:r w:rsidRPr="005269B9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5269B9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610" w:type="dxa"/>
            <w:tcBorders>
              <w:right w:val="single" w:sz="4" w:space="0" w:color="000000"/>
            </w:tcBorders>
            <w:vAlign w:val="center"/>
          </w:tcPr>
          <w:p w:rsidR="00C3047C" w:rsidRPr="005269B9" w:rsidRDefault="00C3047C" w:rsidP="00A64982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C3047C" w:rsidRPr="005269B9" w:rsidRDefault="00C3047C" w:rsidP="00BA3B8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1275" w:type="dxa"/>
            <w:tcBorders>
              <w:left w:val="single" w:sz="4" w:space="0" w:color="000000"/>
            </w:tcBorders>
          </w:tcPr>
          <w:p w:rsidR="00C3047C" w:rsidRPr="005269B9" w:rsidRDefault="00C3047C" w:rsidP="00C3047C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Сам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proofErr w:type="gramEnd"/>
            <w:r w:rsidRPr="005269B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5269B9">
              <w:rPr>
                <w:rFonts w:eastAsia="Calibri"/>
                <w:sz w:val="28"/>
                <w:szCs w:val="28"/>
                <w:lang w:eastAsia="en-US"/>
              </w:rPr>
              <w:t>р</w:t>
            </w:r>
            <w:proofErr w:type="gramEnd"/>
            <w:r w:rsidRPr="005269B9">
              <w:rPr>
                <w:rFonts w:eastAsia="Calibri"/>
                <w:sz w:val="28"/>
                <w:szCs w:val="28"/>
                <w:lang w:eastAsia="en-US"/>
              </w:rPr>
              <w:t>абота (часы)</w:t>
            </w:r>
          </w:p>
        </w:tc>
      </w:tr>
      <w:tr w:rsidR="00C3047C" w:rsidRPr="005269B9" w:rsidTr="00C3047C">
        <w:tc>
          <w:tcPr>
            <w:tcW w:w="594" w:type="dxa"/>
          </w:tcPr>
          <w:p w:rsidR="00C3047C" w:rsidRPr="005269B9" w:rsidRDefault="00C3047C" w:rsidP="00BA3B8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10" w:type="dxa"/>
            <w:tcBorders>
              <w:right w:val="single" w:sz="4" w:space="0" w:color="000000"/>
            </w:tcBorders>
          </w:tcPr>
          <w:p w:rsidR="00C3047C" w:rsidRPr="005269B9" w:rsidRDefault="00C3047C" w:rsidP="00A64982">
            <w:pPr>
              <w:spacing w:line="276" w:lineRule="auto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Модуль</w:t>
            </w:r>
            <w:proofErr w:type="gramStart"/>
            <w:r w:rsidRPr="005269B9">
              <w:rPr>
                <w:b/>
                <w:sz w:val="28"/>
                <w:szCs w:val="28"/>
              </w:rPr>
              <w:t>1</w:t>
            </w:r>
            <w:proofErr w:type="gramEnd"/>
            <w:r w:rsidRPr="005269B9">
              <w:rPr>
                <w:b/>
                <w:sz w:val="28"/>
                <w:szCs w:val="28"/>
              </w:rPr>
              <w:t xml:space="preserve">.Специфика российской цивилизации. Россия до Петра I. </w:t>
            </w:r>
          </w:p>
          <w:p w:rsidR="00C3047C" w:rsidRPr="00A64982" w:rsidRDefault="00C3047C" w:rsidP="00A64982">
            <w:pPr>
              <w:spacing w:line="276" w:lineRule="auto"/>
              <w:rPr>
                <w:bCs/>
                <w:sz w:val="28"/>
                <w:szCs w:val="28"/>
              </w:rPr>
            </w:pPr>
            <w:r w:rsidRPr="00A64982">
              <w:rPr>
                <w:bCs/>
                <w:sz w:val="28"/>
                <w:szCs w:val="28"/>
              </w:rPr>
              <w:t xml:space="preserve">Тема 1.Теория и </w:t>
            </w:r>
            <w:r w:rsidR="00A64982" w:rsidRPr="00A64982">
              <w:rPr>
                <w:bCs/>
                <w:sz w:val="28"/>
                <w:szCs w:val="28"/>
              </w:rPr>
              <w:t>методология исторической науки.</w:t>
            </w:r>
          </w:p>
          <w:p w:rsidR="00C3047C" w:rsidRPr="00A64982" w:rsidRDefault="00C3047C" w:rsidP="00A64982">
            <w:pPr>
              <w:spacing w:line="276" w:lineRule="auto"/>
              <w:rPr>
                <w:bCs/>
                <w:sz w:val="28"/>
                <w:szCs w:val="28"/>
              </w:rPr>
            </w:pPr>
            <w:r w:rsidRPr="00A64982">
              <w:rPr>
                <w:bCs/>
                <w:sz w:val="28"/>
                <w:szCs w:val="28"/>
              </w:rPr>
              <w:t>Тема 2.Эволюция древнерусской</w:t>
            </w:r>
            <w:r w:rsidR="00A64982">
              <w:rPr>
                <w:bCs/>
                <w:sz w:val="28"/>
                <w:szCs w:val="28"/>
              </w:rPr>
              <w:t xml:space="preserve"> </w:t>
            </w:r>
            <w:r w:rsidRPr="00A64982">
              <w:rPr>
                <w:bCs/>
                <w:sz w:val="28"/>
                <w:szCs w:val="28"/>
              </w:rPr>
              <w:t>государственности в XI -XII вв.</w:t>
            </w:r>
          </w:p>
          <w:p w:rsidR="00C3047C" w:rsidRPr="00A64982" w:rsidRDefault="00C3047C" w:rsidP="00A64982">
            <w:pPr>
              <w:spacing w:line="276" w:lineRule="auto"/>
              <w:rPr>
                <w:bCs/>
                <w:sz w:val="28"/>
                <w:szCs w:val="28"/>
              </w:rPr>
            </w:pPr>
            <w:r w:rsidRPr="00A64982">
              <w:rPr>
                <w:bCs/>
                <w:sz w:val="28"/>
                <w:szCs w:val="28"/>
              </w:rPr>
              <w:t>Тема 3.</w:t>
            </w:r>
            <w:r w:rsidR="00A64982" w:rsidRPr="00A64982">
              <w:rPr>
                <w:bCs/>
                <w:sz w:val="28"/>
                <w:szCs w:val="28"/>
              </w:rPr>
              <w:t xml:space="preserve"> Русские земли в XIII- XV веках</w:t>
            </w:r>
            <w:r w:rsidRPr="00A64982">
              <w:rPr>
                <w:bCs/>
                <w:sz w:val="28"/>
                <w:szCs w:val="28"/>
              </w:rPr>
              <w:t xml:space="preserve">. </w:t>
            </w:r>
          </w:p>
          <w:p w:rsidR="00C3047C" w:rsidRPr="00A64982" w:rsidRDefault="00C3047C" w:rsidP="00A64982">
            <w:pPr>
              <w:spacing w:line="276" w:lineRule="auto"/>
              <w:rPr>
                <w:bCs/>
                <w:sz w:val="28"/>
                <w:szCs w:val="28"/>
              </w:rPr>
            </w:pPr>
            <w:r w:rsidRPr="00A64982">
              <w:rPr>
                <w:bCs/>
                <w:sz w:val="28"/>
                <w:szCs w:val="28"/>
              </w:rPr>
              <w:t>Тема 4. Россия в XVI-XVII вв.</w:t>
            </w:r>
          </w:p>
          <w:p w:rsidR="00C3047C" w:rsidRPr="005269B9" w:rsidRDefault="00C3047C" w:rsidP="00A64982">
            <w:pPr>
              <w:spacing w:line="276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A64982">
              <w:rPr>
                <w:bCs/>
                <w:sz w:val="28"/>
                <w:szCs w:val="28"/>
              </w:rPr>
              <w:t xml:space="preserve">Тема 5. </w:t>
            </w:r>
            <w:proofErr w:type="gramStart"/>
            <w:r w:rsidRPr="00A64982">
              <w:rPr>
                <w:bCs/>
                <w:sz w:val="28"/>
                <w:szCs w:val="28"/>
              </w:rPr>
              <w:t>От</w:t>
            </w:r>
            <w:proofErr w:type="gramEnd"/>
            <w:r w:rsidRPr="00A64982">
              <w:rPr>
                <w:bCs/>
                <w:sz w:val="28"/>
                <w:szCs w:val="28"/>
              </w:rPr>
              <w:t xml:space="preserve"> сословно-представительской к абсолютной монархии</w:t>
            </w:r>
            <w:r w:rsidRPr="005269B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C3047C" w:rsidRPr="005269B9" w:rsidRDefault="00C3047C" w:rsidP="00BA3B8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3047C" w:rsidRPr="005269B9" w:rsidRDefault="00C3047C" w:rsidP="00BA3B89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75" w:type="dxa"/>
            <w:tcBorders>
              <w:left w:val="single" w:sz="4" w:space="0" w:color="000000"/>
            </w:tcBorders>
          </w:tcPr>
          <w:p w:rsidR="00C3047C" w:rsidRPr="005269B9" w:rsidRDefault="00C3047C" w:rsidP="00BA3B8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3047C" w:rsidRPr="005269B9" w:rsidRDefault="00A64982" w:rsidP="00BA3B89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</w:tr>
      <w:tr w:rsidR="00C3047C" w:rsidRPr="005269B9" w:rsidTr="00C3047C">
        <w:tc>
          <w:tcPr>
            <w:tcW w:w="594" w:type="dxa"/>
          </w:tcPr>
          <w:p w:rsidR="00C3047C" w:rsidRPr="005269B9" w:rsidRDefault="00C3047C" w:rsidP="00BA3B8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10" w:type="dxa"/>
            <w:tcBorders>
              <w:right w:val="single" w:sz="4" w:space="0" w:color="000000"/>
            </w:tcBorders>
          </w:tcPr>
          <w:p w:rsidR="00C3047C" w:rsidRPr="005269B9" w:rsidRDefault="00C3047C" w:rsidP="00A64982">
            <w:pPr>
              <w:widowControl w:val="0"/>
              <w:tabs>
                <w:tab w:val="left" w:pos="6379"/>
              </w:tabs>
              <w:autoSpaceDE w:val="0"/>
              <w:autoSpaceDN w:val="0"/>
              <w:adjustRightInd w:val="0"/>
              <w:spacing w:line="276" w:lineRule="auto"/>
              <w:contextualSpacing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Модуль 2. История Российской империи.</w:t>
            </w:r>
          </w:p>
          <w:p w:rsidR="00C3047C" w:rsidRPr="00A64982" w:rsidRDefault="00C3047C" w:rsidP="00A64982">
            <w:pPr>
              <w:spacing w:line="276" w:lineRule="auto"/>
              <w:rPr>
                <w:bCs/>
                <w:sz w:val="28"/>
                <w:szCs w:val="28"/>
              </w:rPr>
            </w:pPr>
            <w:r w:rsidRPr="00A64982">
              <w:rPr>
                <w:bCs/>
                <w:sz w:val="28"/>
                <w:szCs w:val="28"/>
              </w:rPr>
              <w:t xml:space="preserve">Тема 1.Государственное управление и реформы в </w:t>
            </w:r>
            <w:r w:rsidRPr="00A64982">
              <w:rPr>
                <w:bCs/>
                <w:sz w:val="28"/>
                <w:szCs w:val="28"/>
                <w:lang w:val="en-US"/>
              </w:rPr>
              <w:t>XVIII</w:t>
            </w:r>
            <w:r w:rsidRPr="00A64982">
              <w:rPr>
                <w:bCs/>
                <w:sz w:val="28"/>
                <w:szCs w:val="28"/>
              </w:rPr>
              <w:t xml:space="preserve"> в. </w:t>
            </w:r>
          </w:p>
          <w:p w:rsidR="00C3047C" w:rsidRPr="00A64982" w:rsidRDefault="00C3047C" w:rsidP="00A6498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A64982">
              <w:rPr>
                <w:bCs/>
                <w:sz w:val="28"/>
                <w:szCs w:val="28"/>
              </w:rPr>
              <w:t xml:space="preserve">Тема 2. Государственное управление и реформы в </w:t>
            </w:r>
            <w:r w:rsidRPr="00A64982">
              <w:rPr>
                <w:bCs/>
                <w:sz w:val="28"/>
                <w:szCs w:val="28"/>
                <w:lang w:val="en-US"/>
              </w:rPr>
              <w:t>XIX</w:t>
            </w:r>
            <w:r w:rsidRPr="00A64982">
              <w:rPr>
                <w:bCs/>
                <w:sz w:val="28"/>
                <w:szCs w:val="28"/>
              </w:rPr>
              <w:t xml:space="preserve"> – начале </w:t>
            </w:r>
            <w:r w:rsidRPr="00A64982">
              <w:rPr>
                <w:bCs/>
                <w:sz w:val="28"/>
                <w:szCs w:val="28"/>
                <w:lang w:val="en-US"/>
              </w:rPr>
              <w:t>XX</w:t>
            </w:r>
            <w:r w:rsidRPr="00A64982">
              <w:rPr>
                <w:bCs/>
                <w:sz w:val="28"/>
                <w:szCs w:val="28"/>
              </w:rPr>
              <w:t xml:space="preserve"> в. </w:t>
            </w:r>
            <w:r w:rsidR="00A64982" w:rsidRPr="00A64982">
              <w:rPr>
                <w:bCs/>
                <w:sz w:val="28"/>
                <w:szCs w:val="28"/>
              </w:rPr>
              <w:t>Реформы</w:t>
            </w:r>
          </w:p>
          <w:p w:rsidR="00C3047C" w:rsidRPr="00A64982" w:rsidRDefault="00C3047C" w:rsidP="00A64982">
            <w:pPr>
              <w:spacing w:line="276" w:lineRule="auto"/>
              <w:rPr>
                <w:bCs/>
                <w:sz w:val="28"/>
                <w:szCs w:val="28"/>
              </w:rPr>
            </w:pPr>
            <w:r w:rsidRPr="00A64982">
              <w:rPr>
                <w:bCs/>
                <w:sz w:val="28"/>
                <w:szCs w:val="28"/>
              </w:rPr>
              <w:t xml:space="preserve">Тема 3.Культура России </w:t>
            </w:r>
            <w:r w:rsidRPr="00A64982">
              <w:rPr>
                <w:bCs/>
                <w:sz w:val="28"/>
                <w:szCs w:val="28"/>
                <w:lang w:val="en-US"/>
              </w:rPr>
              <w:t>XVIII</w:t>
            </w:r>
            <w:r w:rsidRPr="00A64982">
              <w:rPr>
                <w:bCs/>
                <w:sz w:val="28"/>
                <w:szCs w:val="28"/>
              </w:rPr>
              <w:t xml:space="preserve"> – начала </w:t>
            </w:r>
            <w:r w:rsidRPr="00A64982">
              <w:rPr>
                <w:bCs/>
                <w:sz w:val="28"/>
                <w:szCs w:val="28"/>
                <w:lang w:val="en-US"/>
              </w:rPr>
              <w:t>XX</w:t>
            </w:r>
            <w:r w:rsidRPr="00A64982">
              <w:rPr>
                <w:bCs/>
                <w:sz w:val="28"/>
                <w:szCs w:val="28"/>
              </w:rPr>
              <w:t xml:space="preserve"> вв. </w:t>
            </w:r>
          </w:p>
          <w:p w:rsidR="00C3047C" w:rsidRPr="005269B9" w:rsidRDefault="00C3047C" w:rsidP="00A64982">
            <w:pPr>
              <w:spacing w:line="276" w:lineRule="auto"/>
              <w:rPr>
                <w:b/>
                <w:sz w:val="28"/>
                <w:szCs w:val="28"/>
              </w:rPr>
            </w:pPr>
            <w:r w:rsidRPr="00A64982">
              <w:rPr>
                <w:bCs/>
                <w:sz w:val="28"/>
                <w:szCs w:val="28"/>
              </w:rPr>
              <w:t xml:space="preserve">Тема 4. Экономика и общество России в </w:t>
            </w:r>
            <w:r w:rsidRPr="00A64982">
              <w:rPr>
                <w:bCs/>
                <w:sz w:val="28"/>
                <w:szCs w:val="28"/>
                <w:lang w:val="en-US"/>
              </w:rPr>
              <w:t>XIX</w:t>
            </w:r>
            <w:r w:rsidRPr="00A64982">
              <w:rPr>
                <w:bCs/>
                <w:sz w:val="28"/>
                <w:szCs w:val="28"/>
              </w:rPr>
              <w:t xml:space="preserve"> начале </w:t>
            </w:r>
            <w:r w:rsidRPr="00A64982">
              <w:rPr>
                <w:bCs/>
                <w:sz w:val="28"/>
                <w:szCs w:val="28"/>
                <w:lang w:val="en-US"/>
              </w:rPr>
              <w:t>XX</w:t>
            </w:r>
            <w:r w:rsidRPr="00A64982">
              <w:rPr>
                <w:bCs/>
                <w:sz w:val="28"/>
                <w:szCs w:val="28"/>
              </w:rPr>
              <w:t xml:space="preserve"> вв.</w:t>
            </w:r>
            <w:r w:rsidR="00A64982" w:rsidRPr="005269B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C3047C" w:rsidRPr="005269B9" w:rsidRDefault="00C3047C" w:rsidP="00BA3B8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5" w:type="dxa"/>
            <w:tcBorders>
              <w:left w:val="single" w:sz="4" w:space="0" w:color="000000"/>
            </w:tcBorders>
          </w:tcPr>
          <w:p w:rsidR="00C3047C" w:rsidRPr="005269B9" w:rsidRDefault="00C3047C" w:rsidP="00BA3B8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C3047C" w:rsidRPr="005269B9" w:rsidTr="00A64982">
        <w:trPr>
          <w:trHeight w:val="1597"/>
        </w:trPr>
        <w:tc>
          <w:tcPr>
            <w:tcW w:w="594" w:type="dxa"/>
          </w:tcPr>
          <w:p w:rsidR="00C3047C" w:rsidRPr="005269B9" w:rsidRDefault="00C3047C" w:rsidP="00BA3B8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10" w:type="dxa"/>
            <w:tcBorders>
              <w:right w:val="single" w:sz="4" w:space="0" w:color="000000"/>
            </w:tcBorders>
          </w:tcPr>
          <w:p w:rsidR="00C3047C" w:rsidRPr="005269B9" w:rsidRDefault="00C3047C" w:rsidP="00A64982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Модуль3 Мировые войны и поствоенная Европа</w:t>
            </w:r>
          </w:p>
          <w:p w:rsidR="00C3047C" w:rsidRPr="00A64982" w:rsidRDefault="00C3047C" w:rsidP="00A64982">
            <w:pPr>
              <w:spacing w:line="276" w:lineRule="auto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64982">
              <w:rPr>
                <w:bCs/>
                <w:sz w:val="28"/>
                <w:szCs w:val="28"/>
              </w:rPr>
              <w:t>Тема 1. Россия в первой мировой войне. Тема 2. СССР во Второй мировой войне.</w:t>
            </w:r>
            <w:r w:rsidR="00A64982" w:rsidRPr="00A6498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C3047C" w:rsidRPr="005269B9" w:rsidRDefault="00C3047C" w:rsidP="00BA3B8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:rsidR="00C3047C" w:rsidRPr="005269B9" w:rsidRDefault="00C3047C" w:rsidP="00BA3B89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</w:tcPr>
          <w:p w:rsidR="00C3047C" w:rsidRPr="005269B9" w:rsidRDefault="00C3047C" w:rsidP="00BA3B8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:rsidR="00C3047C" w:rsidRPr="005269B9" w:rsidRDefault="00C3047C" w:rsidP="00BA3B89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3047C" w:rsidRPr="005269B9" w:rsidTr="00C3047C">
        <w:trPr>
          <w:trHeight w:val="956"/>
        </w:trPr>
        <w:tc>
          <w:tcPr>
            <w:tcW w:w="594" w:type="dxa"/>
          </w:tcPr>
          <w:p w:rsidR="00C3047C" w:rsidRPr="005269B9" w:rsidRDefault="00C3047C" w:rsidP="00BA3B8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10" w:type="dxa"/>
            <w:tcBorders>
              <w:right w:val="single" w:sz="4" w:space="0" w:color="000000"/>
            </w:tcBorders>
          </w:tcPr>
          <w:p w:rsidR="00C3047C" w:rsidRPr="005269B9" w:rsidRDefault="00C3047C" w:rsidP="00A64982">
            <w:pPr>
              <w:spacing w:line="276" w:lineRule="auto"/>
              <w:ind w:left="-114" w:firstLine="114"/>
              <w:jc w:val="both"/>
              <w:rPr>
                <w:b/>
                <w:sz w:val="28"/>
                <w:szCs w:val="28"/>
              </w:rPr>
            </w:pPr>
            <w:r w:rsidRPr="005269B9">
              <w:rPr>
                <w:b/>
                <w:sz w:val="28"/>
                <w:szCs w:val="28"/>
              </w:rPr>
              <w:t>Модуль 4.История СССР и РФ.</w:t>
            </w:r>
          </w:p>
          <w:p w:rsidR="00C3047C" w:rsidRPr="00A64982" w:rsidRDefault="00C3047C" w:rsidP="00A64982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A64982">
              <w:rPr>
                <w:bCs/>
                <w:sz w:val="28"/>
                <w:szCs w:val="28"/>
              </w:rPr>
              <w:t xml:space="preserve">Тема 1. Становление советской системы </w:t>
            </w:r>
          </w:p>
          <w:p w:rsidR="00C3047C" w:rsidRPr="00A64982" w:rsidRDefault="00C3047C" w:rsidP="00A64982">
            <w:pPr>
              <w:spacing w:line="276" w:lineRule="auto"/>
              <w:rPr>
                <w:bCs/>
                <w:sz w:val="28"/>
                <w:szCs w:val="28"/>
              </w:rPr>
            </w:pPr>
            <w:r w:rsidRPr="00A64982">
              <w:rPr>
                <w:bCs/>
                <w:sz w:val="28"/>
                <w:szCs w:val="28"/>
              </w:rPr>
              <w:t xml:space="preserve">Тема 2. Особенности международных отношений в </w:t>
            </w:r>
            <w:proofErr w:type="spellStart"/>
            <w:r w:rsidRPr="00A64982">
              <w:rPr>
                <w:bCs/>
                <w:sz w:val="28"/>
                <w:szCs w:val="28"/>
              </w:rPr>
              <w:t>межвоенный</w:t>
            </w:r>
            <w:proofErr w:type="spellEnd"/>
            <w:r w:rsidRPr="00A64982">
              <w:rPr>
                <w:bCs/>
                <w:sz w:val="28"/>
                <w:szCs w:val="28"/>
              </w:rPr>
              <w:t xml:space="preserve"> период. </w:t>
            </w:r>
          </w:p>
          <w:p w:rsidR="00C3047C" w:rsidRPr="00A64982" w:rsidRDefault="00C3047C" w:rsidP="00A64982">
            <w:pPr>
              <w:spacing w:line="276" w:lineRule="auto"/>
              <w:rPr>
                <w:bCs/>
                <w:sz w:val="28"/>
                <w:szCs w:val="28"/>
              </w:rPr>
            </w:pPr>
            <w:r w:rsidRPr="00A64982">
              <w:rPr>
                <w:bCs/>
                <w:sz w:val="28"/>
                <w:szCs w:val="28"/>
              </w:rPr>
              <w:t>Тема 3.Утверждение однопартийной политической системы.</w:t>
            </w:r>
          </w:p>
          <w:p w:rsidR="00C3047C" w:rsidRPr="00A64982" w:rsidRDefault="00C3047C" w:rsidP="00A64982">
            <w:pPr>
              <w:spacing w:line="276" w:lineRule="auto"/>
              <w:rPr>
                <w:bCs/>
                <w:sz w:val="28"/>
                <w:szCs w:val="28"/>
              </w:rPr>
            </w:pPr>
            <w:r w:rsidRPr="00A64982">
              <w:rPr>
                <w:bCs/>
                <w:sz w:val="28"/>
                <w:szCs w:val="28"/>
              </w:rPr>
              <w:t xml:space="preserve">Тема 4.Экономические основы </w:t>
            </w:r>
            <w:proofErr w:type="gramStart"/>
            <w:r w:rsidRPr="00A64982">
              <w:rPr>
                <w:bCs/>
                <w:sz w:val="28"/>
                <w:szCs w:val="28"/>
              </w:rPr>
              <w:t>советского</w:t>
            </w:r>
            <w:proofErr w:type="gramEnd"/>
          </w:p>
          <w:p w:rsidR="00C3047C" w:rsidRPr="00A64982" w:rsidRDefault="00C3047C" w:rsidP="00A64982">
            <w:pPr>
              <w:spacing w:line="276" w:lineRule="auto"/>
              <w:rPr>
                <w:bCs/>
                <w:sz w:val="28"/>
                <w:szCs w:val="28"/>
              </w:rPr>
            </w:pPr>
            <w:r w:rsidRPr="00A64982">
              <w:rPr>
                <w:bCs/>
                <w:sz w:val="28"/>
                <w:szCs w:val="28"/>
              </w:rPr>
              <w:t>политического режима.</w:t>
            </w:r>
          </w:p>
          <w:p w:rsidR="00C3047C" w:rsidRPr="00A64982" w:rsidRDefault="00C3047C" w:rsidP="00A64982">
            <w:pPr>
              <w:spacing w:line="276" w:lineRule="auto"/>
              <w:rPr>
                <w:bCs/>
                <w:sz w:val="28"/>
                <w:szCs w:val="28"/>
              </w:rPr>
            </w:pPr>
            <w:r w:rsidRPr="00A64982">
              <w:rPr>
                <w:bCs/>
                <w:sz w:val="28"/>
                <w:szCs w:val="28"/>
              </w:rPr>
              <w:t>Тема 5. Советская внешняя политика в послевоенный период</w:t>
            </w:r>
          </w:p>
          <w:p w:rsidR="00C3047C" w:rsidRPr="005269B9" w:rsidRDefault="00C3047C" w:rsidP="00A64982">
            <w:pPr>
              <w:spacing w:line="276" w:lineRule="auto"/>
              <w:rPr>
                <w:sz w:val="28"/>
                <w:szCs w:val="28"/>
              </w:rPr>
            </w:pPr>
            <w:r w:rsidRPr="00A64982">
              <w:rPr>
                <w:bCs/>
                <w:sz w:val="28"/>
                <w:szCs w:val="28"/>
              </w:rPr>
              <w:t xml:space="preserve">Тема 6, 7. Россия и мир в XXI </w:t>
            </w:r>
            <w:r w:rsidR="002E3988" w:rsidRPr="00A64982">
              <w:rPr>
                <w:bCs/>
                <w:sz w:val="28"/>
                <w:szCs w:val="28"/>
              </w:rPr>
              <w:t>в.</w:t>
            </w:r>
            <w:r w:rsidRPr="005269B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C3047C" w:rsidRPr="005269B9" w:rsidRDefault="00C3047C" w:rsidP="00BA3B8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275" w:type="dxa"/>
            <w:tcBorders>
              <w:left w:val="single" w:sz="4" w:space="0" w:color="000000"/>
            </w:tcBorders>
          </w:tcPr>
          <w:p w:rsidR="00C3047C" w:rsidRPr="005269B9" w:rsidRDefault="00C3047C" w:rsidP="00BA3B8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</w:tr>
      <w:tr w:rsidR="00C3047C" w:rsidRPr="005269B9" w:rsidTr="00C3047C">
        <w:trPr>
          <w:trHeight w:val="287"/>
        </w:trPr>
        <w:tc>
          <w:tcPr>
            <w:tcW w:w="594" w:type="dxa"/>
          </w:tcPr>
          <w:p w:rsidR="00C3047C" w:rsidRPr="005269B9" w:rsidRDefault="00C3047C" w:rsidP="00BA3B89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10" w:type="dxa"/>
            <w:tcBorders>
              <w:right w:val="single" w:sz="4" w:space="0" w:color="000000"/>
            </w:tcBorders>
          </w:tcPr>
          <w:p w:rsidR="00C3047C" w:rsidRPr="005269B9" w:rsidRDefault="00C3047C" w:rsidP="00C3047C">
            <w:pPr>
              <w:spacing w:after="200"/>
              <w:ind w:left="115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C3047C" w:rsidRPr="005269B9" w:rsidRDefault="00C3047C" w:rsidP="00BA3B8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269B9">
              <w:rPr>
                <w:rFonts w:eastAsia="Calibri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275" w:type="dxa"/>
            <w:tcBorders>
              <w:left w:val="single" w:sz="4" w:space="0" w:color="000000"/>
            </w:tcBorders>
          </w:tcPr>
          <w:p w:rsidR="00C3047C" w:rsidRPr="005269B9" w:rsidRDefault="00C3047C" w:rsidP="00BA3B89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36</w:t>
            </w:r>
          </w:p>
        </w:tc>
      </w:tr>
    </w:tbl>
    <w:p w:rsidR="00BF5AF6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A64982" w:rsidRDefault="00A6498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A64982" w:rsidRDefault="00A6498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A64982" w:rsidRDefault="00A6498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A64982" w:rsidRDefault="00A6498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A64982" w:rsidRDefault="00A6498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A64982" w:rsidRDefault="00A6498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A64982" w:rsidRDefault="00A6498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A64982" w:rsidRDefault="00A6498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A64982" w:rsidRDefault="00A6498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A64982" w:rsidRDefault="00A6498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A64982" w:rsidRDefault="00A6498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A64982" w:rsidRDefault="00A6498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A64982" w:rsidRDefault="00A6498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A64982" w:rsidRDefault="00A6498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A64982" w:rsidRDefault="00A6498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A64982" w:rsidRDefault="00A64982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C3047C" w:rsidRDefault="00C3047C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7B206F" w:rsidRDefault="007B206F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7B206F" w:rsidRDefault="007B206F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7B206F" w:rsidRDefault="007B206F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7B206F" w:rsidRDefault="007B206F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7B206F" w:rsidRDefault="007B206F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7B206F" w:rsidRDefault="007B206F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7B206F" w:rsidRDefault="007B206F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7B206F" w:rsidRDefault="007B206F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7B206F" w:rsidRDefault="007B206F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7B206F" w:rsidRPr="00A64982" w:rsidRDefault="007B206F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A64982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A64982">
        <w:rPr>
          <w:b/>
          <w:sz w:val="28"/>
          <w:szCs w:val="28"/>
        </w:rPr>
        <w:t>2.3. Содержание дисциплины</w:t>
      </w:r>
    </w:p>
    <w:p w:rsidR="007B206F" w:rsidRPr="007B206F" w:rsidRDefault="007B206F" w:rsidP="007B206F">
      <w:pPr>
        <w:spacing w:line="23" w:lineRule="atLeast"/>
        <w:jc w:val="both"/>
        <w:rPr>
          <w:b/>
          <w:bCs/>
          <w:sz w:val="28"/>
          <w:szCs w:val="28"/>
        </w:rPr>
      </w:pPr>
      <w:r w:rsidRPr="00A64982">
        <w:rPr>
          <w:b/>
          <w:bCs/>
          <w:sz w:val="28"/>
          <w:szCs w:val="28"/>
        </w:rPr>
        <w:t>Модуль</w:t>
      </w:r>
      <w:proofErr w:type="gramStart"/>
      <w:r w:rsidRPr="00A64982">
        <w:rPr>
          <w:b/>
          <w:bCs/>
          <w:sz w:val="28"/>
          <w:szCs w:val="28"/>
        </w:rPr>
        <w:t>1</w:t>
      </w:r>
      <w:proofErr w:type="gramEnd"/>
      <w:r w:rsidRPr="007B206F">
        <w:rPr>
          <w:b/>
          <w:bCs/>
          <w:sz w:val="28"/>
          <w:szCs w:val="28"/>
        </w:rPr>
        <w:t xml:space="preserve">. Специфика российской цивилизации. Россия до Петра I. 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b/>
          <w:bCs/>
          <w:sz w:val="28"/>
          <w:szCs w:val="28"/>
        </w:rPr>
        <w:t>Тема 1.Теория и методология исторической науки.</w:t>
      </w:r>
      <w:r w:rsidRPr="007B206F">
        <w:rPr>
          <w:sz w:val="28"/>
          <w:szCs w:val="28"/>
        </w:rPr>
        <w:t xml:space="preserve"> История России - часть всемирной истории: общее и особенное в историческом развитии России. Цивилизационная неоднородность России. Этнокультурные и социально-политические процессы становления русской государственности. Социально-экономические и политические изменения в недрах славянского общества на рубеже VIII-IX вв. Восточные славяне в </w:t>
      </w:r>
      <w:proofErr w:type="spellStart"/>
      <w:r w:rsidRPr="007B206F">
        <w:rPr>
          <w:sz w:val="28"/>
          <w:szCs w:val="28"/>
        </w:rPr>
        <w:t>древности</w:t>
      </w:r>
      <w:proofErr w:type="gramStart"/>
      <w:r w:rsidRPr="007B206F">
        <w:rPr>
          <w:sz w:val="28"/>
          <w:szCs w:val="28"/>
        </w:rPr>
        <w:t>.П</w:t>
      </w:r>
      <w:proofErr w:type="gramEnd"/>
      <w:r w:rsidRPr="007B206F">
        <w:rPr>
          <w:sz w:val="28"/>
          <w:szCs w:val="28"/>
        </w:rPr>
        <w:t>ричины</w:t>
      </w:r>
      <w:proofErr w:type="spellEnd"/>
      <w:r w:rsidRPr="007B206F">
        <w:rPr>
          <w:sz w:val="28"/>
          <w:szCs w:val="28"/>
        </w:rPr>
        <w:t xml:space="preserve"> появления княжеской власти и ее функции. Особенности социально-политического развития Древнерусского государства. 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b/>
          <w:bCs/>
          <w:sz w:val="28"/>
          <w:szCs w:val="28"/>
        </w:rPr>
        <w:t>Тема 2.Эволюция древнерусской государственности в XI -XII вв.</w:t>
      </w:r>
      <w:r w:rsidRPr="007B206F">
        <w:rPr>
          <w:sz w:val="28"/>
          <w:szCs w:val="28"/>
        </w:rPr>
        <w:t xml:space="preserve"> Социально-экономическая и политическая структура русских земель периода политической раздробленности. Формирование различных моделей развития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sz w:val="28"/>
          <w:szCs w:val="28"/>
        </w:rPr>
        <w:t xml:space="preserve">древнерусского общества и государства. Соседи Древней Руси в IX - XII вв.: Византия, славянские страны, Западная Европа, Хазария, Волжская </w:t>
      </w:r>
      <w:proofErr w:type="spellStart"/>
      <w:r w:rsidRPr="007B206F">
        <w:rPr>
          <w:sz w:val="28"/>
          <w:szCs w:val="28"/>
        </w:rPr>
        <w:t>Булгария</w:t>
      </w:r>
      <w:proofErr w:type="spellEnd"/>
      <w:r w:rsidRPr="007B206F">
        <w:rPr>
          <w:sz w:val="28"/>
          <w:szCs w:val="28"/>
        </w:rPr>
        <w:t>. Международные связи древнерусских земель. Культурные влияния Востока и Запада. Христианизация; духовная и материальная культура Древней Руси.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b/>
          <w:bCs/>
          <w:sz w:val="28"/>
          <w:szCs w:val="28"/>
        </w:rPr>
        <w:t>Тема 3.</w:t>
      </w:r>
      <w:r>
        <w:rPr>
          <w:b/>
          <w:bCs/>
          <w:sz w:val="28"/>
          <w:szCs w:val="28"/>
        </w:rPr>
        <w:t xml:space="preserve"> Русские земли в XIII- XV веках</w:t>
      </w:r>
      <w:r w:rsidRPr="007B206F">
        <w:rPr>
          <w:b/>
          <w:bCs/>
          <w:sz w:val="28"/>
          <w:szCs w:val="28"/>
        </w:rPr>
        <w:t>.</w:t>
      </w:r>
      <w:r w:rsidRPr="007B206F">
        <w:rPr>
          <w:sz w:val="28"/>
          <w:szCs w:val="28"/>
        </w:rPr>
        <w:t xml:space="preserve"> Образование монгольской державы. Социальная структура монголов. Причины и направления монгольской экспансии. Улус </w:t>
      </w:r>
      <w:proofErr w:type="spellStart"/>
      <w:r w:rsidRPr="007B206F">
        <w:rPr>
          <w:sz w:val="28"/>
          <w:szCs w:val="28"/>
        </w:rPr>
        <w:t>Джучи</w:t>
      </w:r>
      <w:proofErr w:type="spellEnd"/>
      <w:r w:rsidRPr="007B206F">
        <w:rPr>
          <w:sz w:val="28"/>
          <w:szCs w:val="28"/>
        </w:rPr>
        <w:t>. Ордынское нашествие; иго и дискуссия о его роли в</w:t>
      </w:r>
      <w:r>
        <w:rPr>
          <w:sz w:val="28"/>
          <w:szCs w:val="28"/>
        </w:rPr>
        <w:t xml:space="preserve"> </w:t>
      </w:r>
      <w:r w:rsidRPr="007B206F">
        <w:rPr>
          <w:sz w:val="28"/>
          <w:szCs w:val="28"/>
        </w:rPr>
        <w:t>становлении Русского государства. Тюркские народы России в составе Золотой</w:t>
      </w:r>
      <w:r>
        <w:rPr>
          <w:sz w:val="28"/>
          <w:szCs w:val="28"/>
        </w:rPr>
        <w:t xml:space="preserve"> </w:t>
      </w:r>
      <w:r w:rsidRPr="007B206F">
        <w:rPr>
          <w:sz w:val="28"/>
          <w:szCs w:val="28"/>
        </w:rPr>
        <w:t>Орды. Экспансия Запада. Александр Невский. Русь, Орда и Литва. Литва как второй центр объединения русских земель. Объединение княжеств Северо-Восточной Руси вокруг Москвы. Отношения с княжествами и землями. Рост территории Московского княжества</w:t>
      </w:r>
      <w:r>
        <w:rPr>
          <w:sz w:val="28"/>
          <w:szCs w:val="28"/>
        </w:rPr>
        <w:t xml:space="preserve"> </w:t>
      </w:r>
      <w:r w:rsidRPr="007B206F">
        <w:rPr>
          <w:sz w:val="28"/>
          <w:szCs w:val="28"/>
        </w:rPr>
        <w:t xml:space="preserve">Присоединение Новгорода и Твери. Процесс централизации в законодательном  </w:t>
      </w:r>
      <w:proofErr w:type="spellStart"/>
      <w:r w:rsidRPr="007B206F">
        <w:rPr>
          <w:sz w:val="28"/>
          <w:szCs w:val="28"/>
        </w:rPr>
        <w:t>оформлении</w:t>
      </w:r>
      <w:proofErr w:type="gramStart"/>
      <w:r w:rsidRPr="007B206F">
        <w:rPr>
          <w:sz w:val="28"/>
          <w:szCs w:val="28"/>
        </w:rPr>
        <w:t>.С</w:t>
      </w:r>
      <w:proofErr w:type="gramEnd"/>
      <w:r w:rsidRPr="007B206F">
        <w:rPr>
          <w:sz w:val="28"/>
          <w:szCs w:val="28"/>
        </w:rPr>
        <w:t>удебник</w:t>
      </w:r>
      <w:proofErr w:type="spellEnd"/>
      <w:r w:rsidRPr="007B206F">
        <w:rPr>
          <w:sz w:val="28"/>
          <w:szCs w:val="28"/>
        </w:rPr>
        <w:t xml:space="preserve"> 1497 г. Формирование дворянства как опоры центральной власти.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b/>
          <w:bCs/>
          <w:sz w:val="28"/>
          <w:szCs w:val="28"/>
        </w:rPr>
        <w:t>Тема 4. Россия в XVI-XVII вв.</w:t>
      </w:r>
      <w:r w:rsidRPr="007B206F">
        <w:rPr>
          <w:sz w:val="28"/>
          <w:szCs w:val="28"/>
        </w:rPr>
        <w:t xml:space="preserve"> Абсолютизм и восточная деспотия. Речь </w:t>
      </w:r>
      <w:proofErr w:type="spellStart"/>
      <w:r w:rsidRPr="007B206F">
        <w:rPr>
          <w:sz w:val="28"/>
          <w:szCs w:val="28"/>
        </w:rPr>
        <w:t>Посполитая</w:t>
      </w:r>
      <w:proofErr w:type="spellEnd"/>
      <w:r w:rsidRPr="007B206F">
        <w:rPr>
          <w:sz w:val="28"/>
          <w:szCs w:val="28"/>
        </w:rPr>
        <w:t xml:space="preserve">: </w:t>
      </w:r>
      <w:proofErr w:type="spellStart"/>
      <w:r w:rsidRPr="007B206F">
        <w:rPr>
          <w:sz w:val="28"/>
          <w:szCs w:val="28"/>
        </w:rPr>
        <w:t>этносоциальное</w:t>
      </w:r>
      <w:proofErr w:type="spellEnd"/>
      <w:r w:rsidRPr="007B206F">
        <w:rPr>
          <w:sz w:val="28"/>
          <w:szCs w:val="28"/>
        </w:rPr>
        <w:t xml:space="preserve"> и политическое развитие. Иван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sz w:val="28"/>
          <w:szCs w:val="28"/>
        </w:rPr>
        <w:t xml:space="preserve">Грозный: поиск альтернативных путей социально-политического развития Руси. Внешняя </w:t>
      </w:r>
      <w:proofErr w:type="spellStart"/>
      <w:r w:rsidRPr="007B206F">
        <w:rPr>
          <w:sz w:val="28"/>
          <w:szCs w:val="28"/>
        </w:rPr>
        <w:t>плитика</w:t>
      </w:r>
      <w:proofErr w:type="spellEnd"/>
      <w:r w:rsidRPr="007B206F">
        <w:rPr>
          <w:sz w:val="28"/>
          <w:szCs w:val="28"/>
        </w:rPr>
        <w:t>. «Смутное</w:t>
      </w:r>
      <w:r>
        <w:rPr>
          <w:sz w:val="28"/>
          <w:szCs w:val="28"/>
        </w:rPr>
        <w:t xml:space="preserve"> </w:t>
      </w:r>
      <w:r w:rsidRPr="007B206F">
        <w:rPr>
          <w:sz w:val="28"/>
          <w:szCs w:val="28"/>
        </w:rPr>
        <w:t xml:space="preserve">Время». Феномен </w:t>
      </w:r>
      <w:proofErr w:type="spellStart"/>
      <w:r w:rsidRPr="007B206F">
        <w:rPr>
          <w:sz w:val="28"/>
          <w:szCs w:val="28"/>
        </w:rPr>
        <w:t>самозванчества</w:t>
      </w:r>
      <w:proofErr w:type="spellEnd"/>
      <w:r w:rsidRPr="007B206F">
        <w:rPr>
          <w:sz w:val="28"/>
          <w:szCs w:val="28"/>
        </w:rPr>
        <w:t xml:space="preserve">. Усиление шляхетско-католической экспансии на Восток. Роль ополчения в </w:t>
      </w:r>
      <w:proofErr w:type="spellStart"/>
      <w:r w:rsidRPr="007B206F">
        <w:rPr>
          <w:sz w:val="28"/>
          <w:szCs w:val="28"/>
        </w:rPr>
        <w:t>освобожденииМосквы</w:t>
      </w:r>
      <w:proofErr w:type="spellEnd"/>
      <w:r w:rsidRPr="007B206F">
        <w:rPr>
          <w:sz w:val="28"/>
          <w:szCs w:val="28"/>
        </w:rPr>
        <w:t xml:space="preserve"> и изгнании чужеземцев. </w:t>
      </w:r>
      <w:proofErr w:type="spellStart"/>
      <w:r w:rsidRPr="007B206F">
        <w:rPr>
          <w:sz w:val="28"/>
          <w:szCs w:val="28"/>
        </w:rPr>
        <w:t>К.Минин</w:t>
      </w:r>
      <w:proofErr w:type="spellEnd"/>
      <w:r w:rsidRPr="007B206F">
        <w:rPr>
          <w:sz w:val="28"/>
          <w:szCs w:val="28"/>
        </w:rPr>
        <w:t xml:space="preserve"> и </w:t>
      </w:r>
      <w:proofErr w:type="spellStart"/>
      <w:r w:rsidRPr="007B206F">
        <w:rPr>
          <w:sz w:val="28"/>
          <w:szCs w:val="28"/>
        </w:rPr>
        <w:t>Д.Пожарский</w:t>
      </w:r>
      <w:proofErr w:type="spellEnd"/>
      <w:r w:rsidRPr="007B206F">
        <w:rPr>
          <w:sz w:val="28"/>
          <w:szCs w:val="28"/>
        </w:rPr>
        <w:t>. Земский собор 1613 г. Воцарение династии Романовых. Соборное уложение 1649 г.: юридическое закрепление крепостного права и сословных функций. Боярская Дума. Земские соборы.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b/>
          <w:bCs/>
          <w:sz w:val="28"/>
          <w:szCs w:val="28"/>
        </w:rPr>
        <w:t xml:space="preserve">Тема 5. </w:t>
      </w:r>
      <w:proofErr w:type="gramStart"/>
      <w:r w:rsidRPr="007B206F">
        <w:rPr>
          <w:b/>
          <w:bCs/>
          <w:sz w:val="28"/>
          <w:szCs w:val="28"/>
        </w:rPr>
        <w:t>От</w:t>
      </w:r>
      <w:proofErr w:type="gramEnd"/>
      <w:r w:rsidRPr="007B206F">
        <w:rPr>
          <w:b/>
          <w:bCs/>
          <w:sz w:val="28"/>
          <w:szCs w:val="28"/>
        </w:rPr>
        <w:t xml:space="preserve"> сословно-представительской к абсолютной монархии</w:t>
      </w:r>
      <w:r>
        <w:rPr>
          <w:b/>
          <w:bCs/>
          <w:sz w:val="28"/>
          <w:szCs w:val="28"/>
        </w:rPr>
        <w:t>.</w:t>
      </w:r>
      <w:r w:rsidRPr="007B206F">
        <w:rPr>
          <w:sz w:val="28"/>
          <w:szCs w:val="28"/>
        </w:rPr>
        <w:t xml:space="preserve"> Социально-политическая централизация м</w:t>
      </w:r>
      <w:r>
        <w:rPr>
          <w:sz w:val="28"/>
          <w:szCs w:val="28"/>
        </w:rPr>
        <w:t>осковского государства в XVII в</w:t>
      </w:r>
      <w:r w:rsidRPr="007B206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B206F">
        <w:rPr>
          <w:sz w:val="28"/>
          <w:szCs w:val="28"/>
        </w:rPr>
        <w:t>Церковь и государство. Церковный раскол; его социально-политическая сущность и последствия. Особенности сословно-представительной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sz w:val="28"/>
          <w:szCs w:val="28"/>
        </w:rPr>
        <w:t>монархии в России.</w:t>
      </w:r>
    </w:p>
    <w:p w:rsidR="007B206F" w:rsidRPr="007B206F" w:rsidRDefault="007B206F" w:rsidP="007B206F">
      <w:pPr>
        <w:spacing w:line="23" w:lineRule="atLeast"/>
        <w:jc w:val="both"/>
        <w:rPr>
          <w:b/>
          <w:bCs/>
          <w:sz w:val="28"/>
          <w:szCs w:val="28"/>
        </w:rPr>
      </w:pPr>
      <w:r w:rsidRPr="007B206F">
        <w:rPr>
          <w:b/>
          <w:bCs/>
          <w:sz w:val="28"/>
          <w:szCs w:val="28"/>
        </w:rPr>
        <w:t>Модуль 2. История Российской империи.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b/>
          <w:bCs/>
          <w:sz w:val="28"/>
          <w:szCs w:val="28"/>
        </w:rPr>
        <w:lastRenderedPageBreak/>
        <w:t>Тема 1.Государственное управление и реформы в XVIII в.</w:t>
      </w:r>
      <w:r>
        <w:rPr>
          <w:b/>
          <w:bCs/>
          <w:sz w:val="28"/>
          <w:szCs w:val="28"/>
        </w:rPr>
        <w:t xml:space="preserve"> </w:t>
      </w:r>
      <w:r w:rsidRPr="007B206F">
        <w:rPr>
          <w:sz w:val="28"/>
          <w:szCs w:val="28"/>
        </w:rPr>
        <w:t xml:space="preserve">Реформы Петра I. Экономическая политика Петра I. Социальные реформы. Табель о рангах. Военные реформы. Реформы центрального управления. </w:t>
      </w:r>
      <w:proofErr w:type="spellStart"/>
      <w:r w:rsidRPr="007B206F">
        <w:rPr>
          <w:sz w:val="28"/>
          <w:szCs w:val="28"/>
        </w:rPr>
        <w:t>Реформыместного</w:t>
      </w:r>
      <w:proofErr w:type="spellEnd"/>
      <w:r w:rsidRPr="007B206F">
        <w:rPr>
          <w:sz w:val="28"/>
          <w:szCs w:val="28"/>
        </w:rPr>
        <w:t xml:space="preserve"> управления. Эпоха дворцовых переворотов. Век Екатерины II. Предпосылки и особенности складывания российского абсолютизма.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b/>
          <w:bCs/>
          <w:sz w:val="28"/>
          <w:szCs w:val="28"/>
        </w:rPr>
        <w:t>Тема 2. Государственное управление и реформы в XIX – начале XX в.</w:t>
      </w:r>
      <w:r w:rsidRPr="007B206F">
        <w:rPr>
          <w:sz w:val="28"/>
          <w:szCs w:val="28"/>
        </w:rPr>
        <w:t xml:space="preserve"> Реформы Александра 1. Политика Николая I. Реформы </w:t>
      </w:r>
      <w:proofErr w:type="spellStart"/>
      <w:r w:rsidRPr="007B206F">
        <w:rPr>
          <w:sz w:val="28"/>
          <w:szCs w:val="28"/>
        </w:rPr>
        <w:t>Алекандра</w:t>
      </w:r>
      <w:proofErr w:type="spellEnd"/>
      <w:r w:rsidRPr="007B206F">
        <w:rPr>
          <w:sz w:val="28"/>
          <w:szCs w:val="28"/>
        </w:rPr>
        <w:t xml:space="preserve"> II . </w:t>
      </w:r>
      <w:proofErr w:type="gramStart"/>
      <w:r w:rsidRPr="007B206F">
        <w:rPr>
          <w:sz w:val="28"/>
          <w:szCs w:val="28"/>
        </w:rPr>
        <w:t>Контр реформы</w:t>
      </w:r>
      <w:proofErr w:type="gramEnd"/>
      <w:r w:rsidRPr="007B206F">
        <w:rPr>
          <w:sz w:val="28"/>
          <w:szCs w:val="28"/>
        </w:rPr>
        <w:t xml:space="preserve"> Александра </w:t>
      </w:r>
      <w:proofErr w:type="spellStart"/>
      <w:r w:rsidRPr="007B206F">
        <w:rPr>
          <w:sz w:val="28"/>
          <w:szCs w:val="28"/>
        </w:rPr>
        <w:t>III.Политические</w:t>
      </w:r>
      <w:proofErr w:type="spellEnd"/>
      <w:r w:rsidRPr="007B206F">
        <w:rPr>
          <w:sz w:val="28"/>
          <w:szCs w:val="28"/>
        </w:rPr>
        <w:t xml:space="preserve"> партии России: генезис, классификация, программы, тактика.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b/>
          <w:bCs/>
          <w:sz w:val="28"/>
          <w:szCs w:val="28"/>
        </w:rPr>
        <w:t xml:space="preserve">Тема 3.Культура России XVIII – начала XX вв. </w:t>
      </w:r>
      <w:r w:rsidRPr="007B206F">
        <w:rPr>
          <w:sz w:val="28"/>
          <w:szCs w:val="28"/>
        </w:rPr>
        <w:t>Реформы Петра I в области культуры и просвещения. Русская культура XVIII в. Развитие русской культуры в XIX – начале XX вв.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b/>
          <w:bCs/>
          <w:sz w:val="28"/>
          <w:szCs w:val="28"/>
        </w:rPr>
        <w:t>Тема 4. Экономика и общество России в XIX начале XX вв.</w:t>
      </w:r>
      <w:r w:rsidRPr="007B206F">
        <w:rPr>
          <w:sz w:val="28"/>
          <w:szCs w:val="28"/>
        </w:rPr>
        <w:t xml:space="preserve"> Экономика и общество России в первую половину XIX в. Экономика России в пореформенный период. Экономика России в последней четверти XIX – начале ХХ 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</w:p>
    <w:p w:rsidR="007B206F" w:rsidRPr="007B206F" w:rsidRDefault="007B206F" w:rsidP="007B206F">
      <w:pPr>
        <w:spacing w:line="23" w:lineRule="atLeast"/>
        <w:jc w:val="both"/>
        <w:rPr>
          <w:b/>
          <w:bCs/>
          <w:sz w:val="28"/>
          <w:szCs w:val="28"/>
        </w:rPr>
      </w:pPr>
      <w:r w:rsidRPr="007B206F">
        <w:rPr>
          <w:b/>
          <w:bCs/>
          <w:sz w:val="28"/>
          <w:szCs w:val="28"/>
        </w:rPr>
        <w:t>Модуль3 Мировые войны и поствоенная Европа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b/>
          <w:bCs/>
          <w:sz w:val="28"/>
          <w:szCs w:val="28"/>
        </w:rPr>
        <w:t>Тема 1. Россия в первой мировой войне.</w:t>
      </w:r>
      <w:r w:rsidRPr="007B206F">
        <w:rPr>
          <w:sz w:val="28"/>
          <w:szCs w:val="28"/>
        </w:rPr>
        <w:t xml:space="preserve"> Внешняя политика России в XIX – начале XX в. Участие России в первой мировой войне.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b/>
          <w:bCs/>
          <w:sz w:val="28"/>
          <w:szCs w:val="28"/>
        </w:rPr>
        <w:t>Тема 2. СССР во Второй мировой войне.</w:t>
      </w:r>
      <w:r w:rsidRPr="007B206F">
        <w:rPr>
          <w:sz w:val="28"/>
          <w:szCs w:val="28"/>
        </w:rPr>
        <w:t xml:space="preserve"> Истоки мирового конфликта. Внешняя политика Советского государства в 1920-е гг. Внешняя политика СССР в 1930-е гг. Советский Союз в Великой Отечественной войне. СССР и международные отношения в послевоенном мире. «Холодная война».</w:t>
      </w:r>
    </w:p>
    <w:p w:rsidR="007B206F" w:rsidRPr="007B206F" w:rsidRDefault="007B206F" w:rsidP="007B206F">
      <w:pPr>
        <w:spacing w:line="23" w:lineRule="atLeast"/>
        <w:jc w:val="both"/>
        <w:rPr>
          <w:rFonts w:eastAsia="Calibri"/>
          <w:sz w:val="28"/>
          <w:szCs w:val="28"/>
        </w:rPr>
      </w:pPr>
    </w:p>
    <w:p w:rsidR="007B206F" w:rsidRPr="007B206F" w:rsidRDefault="007B206F" w:rsidP="007B206F">
      <w:pPr>
        <w:spacing w:line="23" w:lineRule="atLeast"/>
        <w:jc w:val="both"/>
        <w:rPr>
          <w:b/>
          <w:bCs/>
          <w:sz w:val="28"/>
          <w:szCs w:val="28"/>
        </w:rPr>
      </w:pPr>
      <w:r w:rsidRPr="007B206F">
        <w:rPr>
          <w:b/>
          <w:bCs/>
          <w:sz w:val="28"/>
          <w:szCs w:val="28"/>
        </w:rPr>
        <w:t>Модуль 4.История СССР и РФ.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b/>
          <w:bCs/>
          <w:sz w:val="28"/>
          <w:szCs w:val="28"/>
        </w:rPr>
        <w:t>Тема 1. Становление советской системы Октябрьская революция 1917 года: альтернативы развития советского государства.</w:t>
      </w:r>
      <w:r w:rsidRPr="007B206F">
        <w:rPr>
          <w:sz w:val="28"/>
          <w:szCs w:val="28"/>
        </w:rPr>
        <w:t xml:space="preserve"> Первые шаги советской власти Экономическая программа большевиков. Начало формирования однопартийной политической системы. Гражданская война. Образование Советского Союза.  НЭП и борьба за власть в руководстве партией и страной. Первая волна русской эмиграции: центры, идеология, политическая деятельность, лидеры. Современная отечественная и зарубежная историография о причинах, содержании и последствиях общенационального кризиса в России и революции в России в 1917 году. 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b/>
          <w:bCs/>
          <w:sz w:val="28"/>
          <w:szCs w:val="28"/>
        </w:rPr>
        <w:t xml:space="preserve">Тема 2. Особенности международных отношений в </w:t>
      </w:r>
      <w:proofErr w:type="spellStart"/>
      <w:r w:rsidRPr="007B206F">
        <w:rPr>
          <w:b/>
          <w:bCs/>
          <w:sz w:val="28"/>
          <w:szCs w:val="28"/>
        </w:rPr>
        <w:t>межвоенный</w:t>
      </w:r>
      <w:proofErr w:type="spellEnd"/>
      <w:r w:rsidRPr="007B206F">
        <w:rPr>
          <w:b/>
          <w:bCs/>
          <w:sz w:val="28"/>
          <w:szCs w:val="28"/>
        </w:rPr>
        <w:t xml:space="preserve"> период</w:t>
      </w:r>
      <w:r w:rsidRPr="007B206F">
        <w:rPr>
          <w:sz w:val="28"/>
          <w:szCs w:val="28"/>
        </w:rPr>
        <w:t xml:space="preserve">. Лига Наций. Политические, социальные, экономические истоки и предпосылки формирования нового строя в Советской России. Структура режима власти. Адаптация Советской России на мировой арене. СССР и великие державы. Коминтерн как орган всемирного революционного движения. Антикоминтерновский пакт и секретное соглашение.  Современные споры о международном кризисе 1939-1941 гг. Предпосылки и ход Второй мировой войны. Создание антигитлеровской коалиции. Выработка союзниками глобальных стратегических решений по </w:t>
      </w:r>
      <w:r w:rsidRPr="007B206F">
        <w:rPr>
          <w:sz w:val="28"/>
          <w:szCs w:val="28"/>
        </w:rPr>
        <w:lastRenderedPageBreak/>
        <w:t xml:space="preserve">послевоенному переустройству мира  (Тегеранская, Ялтинская, Потсдамская конференции). 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b/>
          <w:bCs/>
          <w:sz w:val="28"/>
          <w:szCs w:val="28"/>
        </w:rPr>
        <w:t>Тема 3.Утверждение однопартийной политической системы.</w:t>
      </w:r>
      <w:r w:rsidRPr="007B206F">
        <w:rPr>
          <w:sz w:val="28"/>
          <w:szCs w:val="28"/>
        </w:rPr>
        <w:t xml:space="preserve"> Политический кризис начала 20-х гг. Переход от военного коммунизма к нэпу. Борьба в руководстве РК</w:t>
      </w:r>
      <w:proofErr w:type="gramStart"/>
      <w:r w:rsidRPr="007B206F">
        <w:rPr>
          <w:sz w:val="28"/>
          <w:szCs w:val="28"/>
        </w:rPr>
        <w:t>П(</w:t>
      </w:r>
      <w:proofErr w:type="gramEnd"/>
      <w:r w:rsidRPr="007B206F">
        <w:rPr>
          <w:sz w:val="28"/>
          <w:szCs w:val="28"/>
        </w:rPr>
        <w:t xml:space="preserve">б)  ВКП(б) по вопросам развития страны. Возвышение </w:t>
      </w:r>
      <w:proofErr w:type="spellStart"/>
      <w:r w:rsidRPr="007B206F">
        <w:rPr>
          <w:sz w:val="28"/>
          <w:szCs w:val="28"/>
        </w:rPr>
        <w:t>И.В.Сталина</w:t>
      </w:r>
      <w:proofErr w:type="spellEnd"/>
      <w:r w:rsidRPr="007B206F">
        <w:rPr>
          <w:sz w:val="28"/>
          <w:szCs w:val="28"/>
        </w:rPr>
        <w:t xml:space="preserve">. Курс на строительство социализма в одной стране. Капиталистическая мировая экономика в </w:t>
      </w:r>
      <w:proofErr w:type="spellStart"/>
      <w:r w:rsidRPr="007B206F">
        <w:rPr>
          <w:sz w:val="28"/>
          <w:szCs w:val="28"/>
        </w:rPr>
        <w:t>межвоенный</w:t>
      </w:r>
      <w:proofErr w:type="spellEnd"/>
      <w:r w:rsidRPr="007B206F">
        <w:rPr>
          <w:sz w:val="28"/>
          <w:szCs w:val="28"/>
        </w:rPr>
        <w:t xml:space="preserve"> период. Мировой экономический кризис 1929 г. и «великая депрессия». Альтернативные пути выхода из кризиса. Общее и особенное в экономической истории развитых стран в 1920-е гг.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b/>
          <w:bCs/>
          <w:sz w:val="28"/>
          <w:szCs w:val="28"/>
        </w:rPr>
        <w:t>Тема 4.Экономические основы советского политического режима</w:t>
      </w:r>
      <w:r w:rsidRPr="007B206F">
        <w:rPr>
          <w:sz w:val="28"/>
          <w:szCs w:val="28"/>
        </w:rPr>
        <w:t>. Разнотипность цивилизационных укладов, унаследованных от прошлого. Этнические и социокультурные изменения. Особенности советской национальной политики и модели национально-государственного устройства. Форсированная индустриализация: предпосылки, источники накопления, метод, темпы. Политика сплошной коллективизации сельского хозяйства, ее экономические и социальные последствия.</w:t>
      </w:r>
    </w:p>
    <w:p w:rsidR="007B206F" w:rsidRPr="007B206F" w:rsidRDefault="007B206F" w:rsidP="007B206F">
      <w:pPr>
        <w:spacing w:line="23" w:lineRule="atLeast"/>
        <w:jc w:val="both"/>
        <w:rPr>
          <w:b/>
          <w:bCs/>
          <w:sz w:val="28"/>
          <w:szCs w:val="28"/>
        </w:rPr>
      </w:pPr>
      <w:r w:rsidRPr="007B206F">
        <w:rPr>
          <w:b/>
          <w:bCs/>
          <w:sz w:val="28"/>
          <w:szCs w:val="28"/>
        </w:rPr>
        <w:t>Тема 5. Советская внешняя политика в послевоенный период</w:t>
      </w:r>
      <w:r>
        <w:rPr>
          <w:b/>
          <w:bCs/>
          <w:sz w:val="28"/>
          <w:szCs w:val="28"/>
        </w:rPr>
        <w:t>.</w:t>
      </w:r>
    </w:p>
    <w:p w:rsidR="007B206F" w:rsidRPr="007B206F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sz w:val="28"/>
          <w:szCs w:val="28"/>
        </w:rPr>
        <w:t>Превращение США в сверхдержаву. Новые международные организации. Осложнение международной обстановки; распад антигитлеровской коалиции. Начало холодной войны. Создание НАТО. План Маршалла и окончательное разделение Европы. Создание Совета экономической взаимопомощи (СЭВ). Создание социалистического лагеря и ОВД. Победа революции в Китае и создание КНР. Корейская война 1950-1953 гг. Трудности послевоенного переустройства; восстановление народного хозяйства и ликвидация атомной монополии США. Причины и сущность «холодной войны».</w:t>
      </w:r>
    </w:p>
    <w:p w:rsidR="007B206F" w:rsidRPr="00BA3B89" w:rsidRDefault="007B206F" w:rsidP="007B206F">
      <w:pPr>
        <w:spacing w:line="23" w:lineRule="atLeast"/>
        <w:jc w:val="both"/>
        <w:rPr>
          <w:sz w:val="28"/>
          <w:szCs w:val="28"/>
        </w:rPr>
      </w:pPr>
      <w:r w:rsidRPr="007B206F">
        <w:rPr>
          <w:b/>
          <w:bCs/>
          <w:sz w:val="28"/>
          <w:szCs w:val="28"/>
        </w:rPr>
        <w:t xml:space="preserve">Тема 6, 7. Россия и мир в XXI </w:t>
      </w:r>
      <w:r>
        <w:rPr>
          <w:b/>
          <w:bCs/>
          <w:sz w:val="28"/>
          <w:szCs w:val="28"/>
        </w:rPr>
        <w:t>в.</w:t>
      </w:r>
      <w:r w:rsidRPr="007B206F">
        <w:rPr>
          <w:sz w:val="28"/>
          <w:szCs w:val="28"/>
        </w:rPr>
        <w:t xml:space="preserve"> Причины и первые попытки всестороннего реформирования советской системы в 1985 г. Цели и основные этапы «перестройки» в экономическом и политическом развитии СССР. Новое политическое мышление и изменение геополитического положения СССР. Внешняя политика СССР в 1985-1991 гг. Конец холодной войны. Вывод советских войск из Афганистана. Распад СЭВ и кризис мировой социалистической системы. ГКЧП и крах социалистического реформаторства в СССР. Распад КПСС и СССР. Образование СНГ. Россия в 90-е годы. Изменения экономического и политического</w:t>
      </w:r>
      <w:r>
        <w:rPr>
          <w:sz w:val="28"/>
          <w:szCs w:val="28"/>
        </w:rPr>
        <w:t xml:space="preserve"> </w:t>
      </w:r>
      <w:r w:rsidRPr="007B206F">
        <w:rPr>
          <w:sz w:val="28"/>
          <w:szCs w:val="28"/>
        </w:rPr>
        <w:t>строя в России. Либеральная концепция российских реформ: переход к рынку, формирование гражданского общества и правового государства. «Шоковая терапия» экономических реформ в начале 90-х годов. Резкая поляризация общества в России. Ухудшение экономического положения значительной части населения. Конституционный кризис в России 1993 г. и</w:t>
      </w:r>
      <w:r>
        <w:rPr>
          <w:sz w:val="28"/>
          <w:szCs w:val="28"/>
        </w:rPr>
        <w:t xml:space="preserve"> </w:t>
      </w:r>
      <w:r w:rsidRPr="007B206F">
        <w:rPr>
          <w:sz w:val="28"/>
          <w:szCs w:val="28"/>
        </w:rPr>
        <w:t>демонтаж системы власти Советов. Конституция РФ 1993 г. Военно-политический кризис в Чечне. Наука, культура, образование в рыночных условиях. Социальная цена и первые</w:t>
      </w:r>
      <w:r>
        <w:rPr>
          <w:sz w:val="28"/>
          <w:szCs w:val="28"/>
        </w:rPr>
        <w:t xml:space="preserve"> </w:t>
      </w:r>
      <w:r w:rsidRPr="007B206F">
        <w:rPr>
          <w:sz w:val="28"/>
          <w:szCs w:val="28"/>
        </w:rPr>
        <w:t xml:space="preserve">результаты реформ. Внешняя политика Российской Федерации в 1991-1999 г. Политические партии и общественные движения России на </w:t>
      </w:r>
      <w:r w:rsidRPr="007B206F">
        <w:rPr>
          <w:sz w:val="28"/>
          <w:szCs w:val="28"/>
        </w:rPr>
        <w:lastRenderedPageBreak/>
        <w:t>современном этапе. Россия и СНГ. Россия в</w:t>
      </w:r>
      <w:r>
        <w:rPr>
          <w:sz w:val="28"/>
          <w:szCs w:val="28"/>
        </w:rPr>
        <w:t xml:space="preserve"> </w:t>
      </w:r>
      <w:r w:rsidRPr="007B206F">
        <w:rPr>
          <w:sz w:val="28"/>
          <w:szCs w:val="28"/>
        </w:rPr>
        <w:t xml:space="preserve">системе мировой экономики и </w:t>
      </w:r>
      <w:r w:rsidRPr="00BA3B89">
        <w:rPr>
          <w:sz w:val="28"/>
          <w:szCs w:val="28"/>
        </w:rPr>
        <w:t xml:space="preserve">международных связей Россия и мир в XXI веке. Глобализация мирового экономического, политического и культурного пространства. Конец однополярного мира. </w:t>
      </w:r>
    </w:p>
    <w:p w:rsidR="000515E8" w:rsidRPr="00BA3B89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BA3B89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BA3B89" w:rsidRDefault="000515E8" w:rsidP="00D3351A">
      <w:pPr>
        <w:spacing w:line="23" w:lineRule="atLeast"/>
        <w:rPr>
          <w:b/>
          <w:sz w:val="28"/>
          <w:szCs w:val="28"/>
        </w:rPr>
      </w:pPr>
      <w:r w:rsidRPr="00BA3B89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BA3B89">
        <w:rPr>
          <w:rStyle w:val="ad"/>
          <w:b/>
          <w:sz w:val="28"/>
          <w:szCs w:val="28"/>
        </w:rPr>
        <w:footnoteReference w:id="1"/>
      </w:r>
    </w:p>
    <w:p w:rsidR="00775C41" w:rsidRPr="00BA3B89" w:rsidRDefault="0057637B" w:rsidP="00775C41">
      <w:pPr>
        <w:spacing w:line="23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A3B89">
        <w:rPr>
          <w:sz w:val="28"/>
          <w:szCs w:val="28"/>
        </w:rPr>
        <w:t>Основная форма занятий по дисциплине «</w:t>
      </w:r>
      <w:r w:rsidR="00775C41" w:rsidRPr="00BA3B89">
        <w:rPr>
          <w:iCs/>
          <w:sz w:val="28"/>
          <w:szCs w:val="28"/>
        </w:rPr>
        <w:t>Истории отечества</w:t>
      </w:r>
      <w:r w:rsidRPr="00BA3B89">
        <w:rPr>
          <w:sz w:val="28"/>
          <w:szCs w:val="28"/>
        </w:rPr>
        <w:t xml:space="preserve">» - лекции. </w:t>
      </w:r>
      <w:r w:rsidR="00775C41" w:rsidRPr="00BA3B89">
        <w:rPr>
          <w:color w:val="000000"/>
          <w:sz w:val="28"/>
          <w:szCs w:val="28"/>
          <w:shd w:val="clear" w:color="auto" w:fill="FFFFFF"/>
        </w:rPr>
        <w:t>Деятельность преподавателя позволяет:</w:t>
      </w:r>
    </w:p>
    <w:p w:rsidR="00775C41" w:rsidRPr="00BA3B89" w:rsidRDefault="00775C41" w:rsidP="00775C41">
      <w:pPr>
        <w:spacing w:line="23" w:lineRule="atLeast"/>
        <w:jc w:val="both"/>
        <w:rPr>
          <w:color w:val="000000"/>
          <w:sz w:val="28"/>
          <w:szCs w:val="28"/>
        </w:rPr>
      </w:pPr>
      <w:r w:rsidRPr="00BA3B89">
        <w:rPr>
          <w:color w:val="000000"/>
          <w:sz w:val="28"/>
          <w:szCs w:val="28"/>
          <w:shd w:val="clear" w:color="auto" w:fill="FFFFFF"/>
        </w:rPr>
        <w:t>– обеспечит изложение предметного содержания (используя при этом различные технологии);</w:t>
      </w:r>
    </w:p>
    <w:p w:rsidR="00775C41" w:rsidRDefault="00775C41" w:rsidP="00775C41">
      <w:pPr>
        <w:spacing w:line="23" w:lineRule="atLeast"/>
        <w:jc w:val="both"/>
        <w:rPr>
          <w:color w:val="000000"/>
          <w:sz w:val="28"/>
          <w:szCs w:val="28"/>
        </w:rPr>
      </w:pPr>
      <w:r w:rsidRPr="00BA3B89">
        <w:rPr>
          <w:color w:val="000000"/>
          <w:sz w:val="28"/>
          <w:szCs w:val="28"/>
          <w:shd w:val="clear" w:color="auto" w:fill="FFFFFF"/>
        </w:rPr>
        <w:t>– определить виды деятельности студентов, с помощью которых формируются теоретические</w:t>
      </w:r>
      <w:r w:rsidRPr="003157C7">
        <w:rPr>
          <w:color w:val="000000"/>
          <w:sz w:val="28"/>
          <w:szCs w:val="28"/>
          <w:shd w:val="clear" w:color="auto" w:fill="FFFFFF"/>
        </w:rPr>
        <w:t>, методологические и методические способности и основные компетентности – предметная, социальная, коммуникативная;</w:t>
      </w:r>
    </w:p>
    <w:p w:rsidR="00775C41" w:rsidRDefault="00775C41" w:rsidP="00775C41">
      <w:pPr>
        <w:spacing w:line="23" w:lineRule="atLeast"/>
        <w:jc w:val="both"/>
        <w:rPr>
          <w:color w:val="000000"/>
          <w:sz w:val="28"/>
          <w:szCs w:val="28"/>
        </w:rPr>
      </w:pPr>
      <w:r w:rsidRPr="003157C7">
        <w:rPr>
          <w:color w:val="000000"/>
          <w:sz w:val="28"/>
          <w:szCs w:val="28"/>
          <w:shd w:val="clear" w:color="auto" w:fill="FFFFFF"/>
        </w:rPr>
        <w:t>– использовать дифференцированный подход к студентам, предполагающий разные уровни освоения ими учебного материала в соответствии с требованиями программы курса;</w:t>
      </w:r>
    </w:p>
    <w:p w:rsidR="00775C41" w:rsidRDefault="00775C41" w:rsidP="00775C41">
      <w:pPr>
        <w:spacing w:line="23" w:lineRule="atLeast"/>
        <w:jc w:val="both"/>
        <w:rPr>
          <w:color w:val="000000"/>
          <w:sz w:val="28"/>
          <w:szCs w:val="28"/>
        </w:rPr>
      </w:pPr>
      <w:r w:rsidRPr="003157C7">
        <w:rPr>
          <w:color w:val="000000"/>
          <w:sz w:val="28"/>
          <w:szCs w:val="28"/>
          <w:shd w:val="clear" w:color="auto" w:fill="FFFFFF"/>
        </w:rPr>
        <w:t>–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157C7">
        <w:rPr>
          <w:color w:val="000000"/>
          <w:sz w:val="28"/>
          <w:szCs w:val="28"/>
          <w:shd w:val="clear" w:color="auto" w:fill="FFFFFF"/>
        </w:rPr>
        <w:t>организовать самостоятельную работу студентов;</w:t>
      </w:r>
    </w:p>
    <w:p w:rsidR="00775C41" w:rsidRPr="003157C7" w:rsidRDefault="00775C41" w:rsidP="00775C41">
      <w:pPr>
        <w:spacing w:line="23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3157C7">
        <w:rPr>
          <w:color w:val="000000"/>
          <w:sz w:val="28"/>
          <w:szCs w:val="28"/>
          <w:shd w:val="clear" w:color="auto" w:fill="FFFFFF"/>
        </w:rPr>
        <w:t>– реализовать аксиологическую (ценностную) направленность исторического образования, а именно:</w:t>
      </w:r>
    </w:p>
    <w:p w:rsidR="00775C41" w:rsidRPr="003157C7" w:rsidRDefault="00775C41" w:rsidP="00775C41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3157C7">
        <w:rPr>
          <w:color w:val="000000"/>
          <w:sz w:val="28"/>
          <w:szCs w:val="28"/>
          <w:shd w:val="clear" w:color="auto" w:fill="FFFFFF"/>
        </w:rPr>
        <w:t>▪ </w:t>
      </w:r>
      <w:r w:rsidRPr="003157C7">
        <w:rPr>
          <w:i/>
          <w:iCs/>
          <w:color w:val="000000"/>
          <w:sz w:val="28"/>
          <w:szCs w:val="28"/>
          <w:shd w:val="clear" w:color="auto" w:fill="FFFFFF"/>
        </w:rPr>
        <w:t>воспитание </w:t>
      </w:r>
      <w:r w:rsidRPr="003157C7">
        <w:rPr>
          <w:color w:val="000000"/>
          <w:sz w:val="28"/>
          <w:szCs w:val="28"/>
          <w:shd w:val="clear" w:color="auto" w:fill="FFFFFF"/>
        </w:rPr>
        <w:t xml:space="preserve">гражданственности, национальной идентичности, развитие мировоззренческих убеждений студентов на основе осмысления ими исторически сложившихся культурных, религиозных, </w:t>
      </w:r>
      <w:proofErr w:type="spellStart"/>
      <w:r w:rsidRPr="003157C7">
        <w:rPr>
          <w:color w:val="000000"/>
          <w:sz w:val="28"/>
          <w:szCs w:val="28"/>
          <w:shd w:val="clear" w:color="auto" w:fill="FFFFFF"/>
        </w:rPr>
        <w:t>этнонациональных</w:t>
      </w:r>
      <w:proofErr w:type="spellEnd"/>
      <w:r w:rsidRPr="003157C7">
        <w:rPr>
          <w:color w:val="000000"/>
          <w:sz w:val="28"/>
          <w:szCs w:val="28"/>
          <w:shd w:val="clear" w:color="auto" w:fill="FFFFFF"/>
        </w:rPr>
        <w:t xml:space="preserve"> традиций, нравственных и социальных установок, идеологических доктрин;</w:t>
      </w:r>
    </w:p>
    <w:p w:rsidR="00775C41" w:rsidRPr="003157C7" w:rsidRDefault="00775C41" w:rsidP="00775C41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3157C7">
        <w:rPr>
          <w:color w:val="000000"/>
          <w:sz w:val="28"/>
          <w:szCs w:val="28"/>
          <w:shd w:val="clear" w:color="auto" w:fill="FFFFFF"/>
        </w:rPr>
        <w:t>▪ </w:t>
      </w:r>
      <w:r w:rsidRPr="003157C7">
        <w:rPr>
          <w:i/>
          <w:iCs/>
          <w:color w:val="000000"/>
          <w:sz w:val="28"/>
          <w:szCs w:val="28"/>
          <w:shd w:val="clear" w:color="auto" w:fill="FFFFFF"/>
        </w:rPr>
        <w:t>развитие</w:t>
      </w:r>
      <w:r w:rsidRPr="003157C7">
        <w:rPr>
          <w:color w:val="000000"/>
          <w:sz w:val="28"/>
          <w:szCs w:val="28"/>
          <w:shd w:val="clear" w:color="auto" w:fill="FFFFFF"/>
        </w:rPr>
        <w:t> способность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775C41" w:rsidRPr="003157C7" w:rsidRDefault="00775C41" w:rsidP="00775C41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3157C7">
        <w:rPr>
          <w:color w:val="000000"/>
          <w:sz w:val="28"/>
          <w:szCs w:val="28"/>
          <w:shd w:val="clear" w:color="auto" w:fill="FFFFFF"/>
        </w:rPr>
        <w:t>▪ </w:t>
      </w:r>
      <w:r w:rsidRPr="003157C7">
        <w:rPr>
          <w:i/>
          <w:iCs/>
          <w:color w:val="000000"/>
          <w:sz w:val="28"/>
          <w:szCs w:val="28"/>
          <w:shd w:val="clear" w:color="auto" w:fill="FFFFFF"/>
        </w:rPr>
        <w:t>освоение</w:t>
      </w:r>
      <w:r w:rsidRPr="003157C7">
        <w:rPr>
          <w:color w:val="000000"/>
          <w:sz w:val="28"/>
          <w:szCs w:val="28"/>
          <w:shd w:val="clear" w:color="auto" w:fill="FFFFFF"/>
        </w:rPr>
        <w:t xml:space="preserve"> систематизированных знаний по истории </w:t>
      </w:r>
      <w:r>
        <w:rPr>
          <w:color w:val="000000"/>
          <w:sz w:val="28"/>
          <w:szCs w:val="28"/>
          <w:shd w:val="clear" w:color="auto" w:fill="FFFFFF"/>
        </w:rPr>
        <w:t>отечества</w:t>
      </w:r>
      <w:r w:rsidRPr="003157C7">
        <w:rPr>
          <w:color w:val="000000"/>
          <w:sz w:val="28"/>
          <w:szCs w:val="28"/>
          <w:shd w:val="clear" w:color="auto" w:fill="FFFFFF"/>
        </w:rPr>
        <w:t xml:space="preserve"> и </w:t>
      </w:r>
      <w:r>
        <w:rPr>
          <w:color w:val="000000"/>
          <w:sz w:val="28"/>
          <w:szCs w:val="28"/>
          <w:shd w:val="clear" w:color="auto" w:fill="FFFFFF"/>
        </w:rPr>
        <w:t xml:space="preserve">о его </w:t>
      </w:r>
      <w:r w:rsidRPr="003157C7">
        <w:rPr>
          <w:color w:val="000000"/>
          <w:sz w:val="28"/>
          <w:szCs w:val="28"/>
          <w:shd w:val="clear" w:color="auto" w:fill="FFFFFF"/>
        </w:rPr>
        <w:t>роли во всемирно-историческом процессе;</w:t>
      </w:r>
    </w:p>
    <w:p w:rsidR="00775C41" w:rsidRPr="003157C7" w:rsidRDefault="00775C41" w:rsidP="00775C41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3157C7">
        <w:rPr>
          <w:color w:val="000000"/>
          <w:sz w:val="28"/>
          <w:szCs w:val="28"/>
          <w:shd w:val="clear" w:color="auto" w:fill="FFFFFF"/>
        </w:rPr>
        <w:t>▪ </w:t>
      </w:r>
      <w:r w:rsidRPr="003157C7">
        <w:rPr>
          <w:i/>
          <w:iCs/>
          <w:color w:val="000000"/>
          <w:sz w:val="28"/>
          <w:szCs w:val="28"/>
          <w:shd w:val="clear" w:color="auto" w:fill="FFFFFF"/>
        </w:rPr>
        <w:t>овладение</w:t>
      </w:r>
      <w:r w:rsidRPr="003157C7">
        <w:rPr>
          <w:color w:val="000000"/>
          <w:sz w:val="28"/>
          <w:szCs w:val="28"/>
          <w:shd w:val="clear" w:color="auto" w:fill="FFFFFF"/>
        </w:rPr>
        <w:t> умениями и навыками поиска, систематизации и комплексного анализа исторической информации;</w:t>
      </w:r>
    </w:p>
    <w:p w:rsidR="00775C41" w:rsidRDefault="00775C41" w:rsidP="00775C41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3157C7">
        <w:rPr>
          <w:color w:val="000000"/>
          <w:sz w:val="28"/>
          <w:szCs w:val="28"/>
          <w:shd w:val="clear" w:color="auto" w:fill="FFFFFF"/>
        </w:rPr>
        <w:t>▪ </w:t>
      </w:r>
      <w:r w:rsidRPr="003157C7">
        <w:rPr>
          <w:i/>
          <w:iCs/>
          <w:color w:val="000000"/>
          <w:sz w:val="28"/>
          <w:szCs w:val="28"/>
          <w:shd w:val="clear" w:color="auto" w:fill="FFFFFF"/>
        </w:rPr>
        <w:t>формирование</w:t>
      </w:r>
      <w:r w:rsidRPr="003157C7">
        <w:rPr>
          <w:color w:val="000000"/>
          <w:sz w:val="28"/>
          <w:szCs w:val="28"/>
          <w:shd w:val="clear" w:color="auto" w:fill="FFFFFF"/>
        </w:rPr>
        <w:t> 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775C41" w:rsidRPr="003157C7" w:rsidRDefault="00775C41" w:rsidP="00775C41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3157C7">
        <w:rPr>
          <w:color w:val="000000"/>
          <w:sz w:val="28"/>
          <w:szCs w:val="28"/>
          <w:shd w:val="clear" w:color="auto" w:fill="FFFFFF"/>
        </w:rPr>
        <w:t xml:space="preserve"> Предложенное тематическое планирование исторического курса «Истории</w:t>
      </w:r>
      <w:r>
        <w:rPr>
          <w:color w:val="000000"/>
          <w:sz w:val="28"/>
          <w:szCs w:val="28"/>
          <w:shd w:val="clear" w:color="auto" w:fill="FFFFFF"/>
        </w:rPr>
        <w:t xml:space="preserve"> отечества</w:t>
      </w:r>
      <w:r w:rsidRPr="003157C7">
        <w:rPr>
          <w:color w:val="000000"/>
          <w:sz w:val="28"/>
          <w:szCs w:val="28"/>
          <w:shd w:val="clear" w:color="auto" w:fill="FFFFFF"/>
        </w:rPr>
        <w:t>» позволяет решать целый ряд методологических, психолого-педагогических и методических проблем, связанных с планированием образовательным процесса и его реализации:</w:t>
      </w:r>
    </w:p>
    <w:p w:rsidR="00775C41" w:rsidRPr="003157C7" w:rsidRDefault="00775C41" w:rsidP="00775C41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3157C7">
        <w:rPr>
          <w:color w:val="000000"/>
          <w:sz w:val="28"/>
          <w:szCs w:val="28"/>
          <w:shd w:val="clear" w:color="auto" w:fill="FFFFFF"/>
        </w:rPr>
        <w:lastRenderedPageBreak/>
        <w:t>▪ учебный проце</w:t>
      </w:r>
      <w:proofErr w:type="gramStart"/>
      <w:r w:rsidRPr="003157C7">
        <w:rPr>
          <w:color w:val="000000"/>
          <w:sz w:val="28"/>
          <w:szCs w:val="28"/>
          <w:shd w:val="clear" w:color="auto" w:fill="FFFFFF"/>
        </w:rPr>
        <w:t>сс стр</w:t>
      </w:r>
      <w:proofErr w:type="gramEnd"/>
      <w:r w:rsidRPr="003157C7">
        <w:rPr>
          <w:color w:val="000000"/>
          <w:sz w:val="28"/>
          <w:szCs w:val="28"/>
          <w:shd w:val="clear" w:color="auto" w:fill="FFFFFF"/>
        </w:rPr>
        <w:t>оится в соответствии с психологическими законами усвоения информации: 1) погружение в тему; 2) углубление и конкретизация новых знаний, развитие познавательных умений; 3) систематизация и обобщение учебного материала, анализ оценочных суждений, аргументация собственного мнения;</w:t>
      </w:r>
    </w:p>
    <w:p w:rsidR="00775C41" w:rsidRPr="003157C7" w:rsidRDefault="00775C41" w:rsidP="00775C41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3157C7">
        <w:rPr>
          <w:color w:val="000000"/>
          <w:sz w:val="28"/>
          <w:szCs w:val="28"/>
          <w:shd w:val="clear" w:color="auto" w:fill="FFFFFF"/>
        </w:rPr>
        <w:t>▪ рационально используются разные технологии в организации учебного процесса, в тематическом блоке они образует систему разработанного по определенной логике и в соответствии с целями и содержанием образования на конкретном этапе;</w:t>
      </w:r>
    </w:p>
    <w:p w:rsidR="00775C41" w:rsidRPr="003157C7" w:rsidRDefault="00775C41" w:rsidP="00775C41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3157C7">
        <w:rPr>
          <w:color w:val="000000"/>
          <w:sz w:val="28"/>
          <w:szCs w:val="28"/>
          <w:shd w:val="clear" w:color="auto" w:fill="FFFFFF"/>
        </w:rPr>
        <w:t>▪ планомерно усложняются и дифференцируются виды познавательной деятельности студентов в соответствии с целями, содержанием и логикой образовательного процесса;</w:t>
      </w:r>
    </w:p>
    <w:p w:rsidR="00775C41" w:rsidRDefault="00775C41" w:rsidP="00775C41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3157C7">
        <w:rPr>
          <w:color w:val="000000"/>
          <w:sz w:val="28"/>
          <w:szCs w:val="28"/>
          <w:shd w:val="clear" w:color="auto" w:fill="FFFFFF"/>
        </w:rPr>
        <w:t>▪ на разных этапах учебного процесса используется разнообразные и полифункциональные типы познавательных заданий в целях актуализации, диагностики, совершенствования проверки и самопроверки достижений студентов и объективной оценки результатов образования;</w:t>
      </w:r>
    </w:p>
    <w:p w:rsidR="00775C41" w:rsidRDefault="00775C41" w:rsidP="00775C41">
      <w:pPr>
        <w:spacing w:line="23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157C7">
        <w:rPr>
          <w:color w:val="000000"/>
          <w:sz w:val="28"/>
          <w:szCs w:val="28"/>
          <w:shd w:val="clear" w:color="auto" w:fill="FFFFFF"/>
        </w:rPr>
        <w:t xml:space="preserve"> ▪ у преподавателя появляется возможность заранее планировать и готовить студентов к учебным занятиям и заданиям, требующим большего количества времени и привлечения дополнительных источников (семинары, доклады, проекты и т.п.).</w:t>
      </w:r>
    </w:p>
    <w:p w:rsidR="00775C41" w:rsidRPr="00BA3B89" w:rsidRDefault="00775C41" w:rsidP="00775C41">
      <w:pPr>
        <w:pStyle w:val="a6"/>
        <w:spacing w:after="0" w:line="23" w:lineRule="atLeast"/>
        <w:ind w:firstLine="720"/>
        <w:jc w:val="both"/>
        <w:rPr>
          <w:sz w:val="28"/>
          <w:szCs w:val="28"/>
        </w:rPr>
      </w:pPr>
      <w:r w:rsidRPr="00BA3B89">
        <w:rPr>
          <w:iCs/>
          <w:color w:val="000000"/>
          <w:sz w:val="28"/>
          <w:szCs w:val="28"/>
        </w:rPr>
        <w:t xml:space="preserve">Контроль </w:t>
      </w:r>
      <w:proofErr w:type="spellStart"/>
      <w:r w:rsidRPr="00BA3B89">
        <w:rPr>
          <w:iCs/>
          <w:color w:val="000000"/>
          <w:sz w:val="28"/>
          <w:szCs w:val="28"/>
        </w:rPr>
        <w:t>сформированности</w:t>
      </w:r>
      <w:proofErr w:type="spellEnd"/>
      <w:r w:rsidRPr="00BA3B89">
        <w:rPr>
          <w:iCs/>
          <w:color w:val="000000"/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</w:t>
      </w:r>
      <w:r w:rsidRPr="00BA3B89">
        <w:rPr>
          <w:iCs/>
          <w:color w:val="000000"/>
          <w:sz w:val="28"/>
          <w:szCs w:val="28"/>
          <w:shd w:val="clear" w:color="auto" w:fill="FFFFFF"/>
        </w:rPr>
        <w:t xml:space="preserve"> и</w:t>
      </w:r>
      <w:r w:rsidRPr="00BA3B89">
        <w:rPr>
          <w:sz w:val="28"/>
          <w:szCs w:val="28"/>
        </w:rPr>
        <w:t xml:space="preserve"> на промежуточной аттестации студентов.</w:t>
      </w:r>
    </w:p>
    <w:p w:rsidR="0057637B" w:rsidRPr="00BA3B89" w:rsidRDefault="00775C41" w:rsidP="00775C41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BA3B89">
        <w:rPr>
          <w:i/>
          <w:color w:val="000000"/>
          <w:sz w:val="28"/>
          <w:szCs w:val="28"/>
        </w:rPr>
        <w:t>Промежуточная аттестация</w:t>
      </w:r>
      <w:r w:rsidRPr="00BA3B89">
        <w:rPr>
          <w:color w:val="000000"/>
          <w:sz w:val="28"/>
          <w:szCs w:val="28"/>
        </w:rPr>
        <w:t xml:space="preserve"> обучающихся </w:t>
      </w:r>
      <w:r w:rsidRPr="00BA3B89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BA3B89">
        <w:rPr>
          <w:sz w:val="28"/>
          <w:szCs w:val="28"/>
        </w:rPr>
        <w:t>сформированности</w:t>
      </w:r>
      <w:proofErr w:type="spellEnd"/>
      <w:r w:rsidRPr="00BA3B89">
        <w:rPr>
          <w:sz w:val="28"/>
          <w:szCs w:val="28"/>
        </w:rPr>
        <w:t xml:space="preserve"> компетенций </w:t>
      </w:r>
      <w:r w:rsidRPr="00BA3B89">
        <w:rPr>
          <w:color w:val="000000"/>
          <w:sz w:val="28"/>
          <w:szCs w:val="28"/>
        </w:rPr>
        <w:t>в форме зачета.</w:t>
      </w:r>
    </w:p>
    <w:p w:rsidR="000515E8" w:rsidRPr="00BA3B89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BA3B89">
        <w:rPr>
          <w:b/>
          <w:sz w:val="28"/>
          <w:szCs w:val="28"/>
        </w:rPr>
        <w:t>3.2. Методические указания для студентов</w:t>
      </w:r>
      <w:r w:rsidR="00580FE3" w:rsidRPr="00BA3B89">
        <w:rPr>
          <w:rStyle w:val="ad"/>
          <w:b/>
          <w:sz w:val="28"/>
          <w:szCs w:val="28"/>
        </w:rPr>
        <w:footnoteReference w:id="2"/>
      </w:r>
    </w:p>
    <w:p w:rsidR="00224B73" w:rsidRPr="000560B1" w:rsidRDefault="00224B73" w:rsidP="00224B73">
      <w:pPr>
        <w:shd w:val="clear" w:color="auto" w:fill="FFFFFF"/>
        <w:spacing w:line="23" w:lineRule="atLeast"/>
        <w:ind w:firstLine="709"/>
        <w:jc w:val="both"/>
        <w:rPr>
          <w:kern w:val="32"/>
          <w:sz w:val="28"/>
          <w:szCs w:val="28"/>
        </w:rPr>
      </w:pPr>
      <w:r w:rsidRPr="00BA3B89">
        <w:rPr>
          <w:kern w:val="32"/>
          <w:sz w:val="28"/>
          <w:szCs w:val="28"/>
        </w:rPr>
        <w:t xml:space="preserve">Перед началом изучения курса </w:t>
      </w:r>
      <w:r w:rsidRPr="00BA3B89">
        <w:rPr>
          <w:sz w:val="28"/>
          <w:szCs w:val="28"/>
        </w:rPr>
        <w:t>«История Отечества»</w:t>
      </w:r>
      <w:r w:rsidRPr="00BA3B89">
        <w:rPr>
          <w:kern w:val="32"/>
          <w:sz w:val="28"/>
          <w:szCs w:val="28"/>
        </w:rPr>
        <w:t>, как учебной дисциплины, студентам необходимо внимательно разобраться в содержании учебной программы курса и пользоваться ею в ходе самостоятельной работы. Изучая программу, обратите внимание</w:t>
      </w:r>
      <w:r w:rsidRPr="000560B1">
        <w:rPr>
          <w:kern w:val="32"/>
          <w:sz w:val="28"/>
          <w:szCs w:val="28"/>
        </w:rPr>
        <w:t xml:space="preserve"> на следующие элементы:</w:t>
      </w:r>
    </w:p>
    <w:p w:rsidR="00224B73" w:rsidRPr="000560B1" w:rsidRDefault="00224B73" w:rsidP="00224B73">
      <w:pPr>
        <w:shd w:val="clear" w:color="auto" w:fill="FFFFFF"/>
        <w:spacing w:line="23" w:lineRule="atLeast"/>
        <w:jc w:val="both"/>
        <w:rPr>
          <w:kern w:val="32"/>
          <w:sz w:val="28"/>
          <w:szCs w:val="28"/>
        </w:rPr>
      </w:pPr>
      <w:r w:rsidRPr="000560B1">
        <w:rPr>
          <w:kern w:val="32"/>
          <w:sz w:val="28"/>
          <w:szCs w:val="28"/>
        </w:rPr>
        <w:t>А) какие знания имеют особое значение для освоения содержания предлагаемых тем;</w:t>
      </w:r>
    </w:p>
    <w:p w:rsidR="00224B73" w:rsidRPr="000560B1" w:rsidRDefault="00224B73" w:rsidP="00224B73">
      <w:pPr>
        <w:shd w:val="clear" w:color="auto" w:fill="FFFFFF"/>
        <w:spacing w:line="23" w:lineRule="atLeast"/>
        <w:jc w:val="both"/>
        <w:rPr>
          <w:kern w:val="32"/>
          <w:sz w:val="28"/>
          <w:szCs w:val="28"/>
        </w:rPr>
      </w:pPr>
      <w:r w:rsidRPr="000560B1">
        <w:rPr>
          <w:kern w:val="32"/>
          <w:sz w:val="28"/>
          <w:szCs w:val="28"/>
        </w:rPr>
        <w:t xml:space="preserve">Б) какая литература рекомендуется для изучения в качестве </w:t>
      </w:r>
      <w:proofErr w:type="gramStart"/>
      <w:r w:rsidRPr="000560B1">
        <w:rPr>
          <w:kern w:val="32"/>
          <w:sz w:val="28"/>
          <w:szCs w:val="28"/>
        </w:rPr>
        <w:t>основной</w:t>
      </w:r>
      <w:proofErr w:type="gramEnd"/>
      <w:r w:rsidRPr="000560B1">
        <w:rPr>
          <w:kern w:val="32"/>
          <w:sz w:val="28"/>
          <w:szCs w:val="28"/>
        </w:rPr>
        <w:t>.</w:t>
      </w:r>
    </w:p>
    <w:p w:rsidR="00224B73" w:rsidRPr="000560B1" w:rsidRDefault="00224B73" w:rsidP="00224B73">
      <w:pPr>
        <w:shd w:val="clear" w:color="auto" w:fill="FFFFFF"/>
        <w:spacing w:line="23" w:lineRule="atLeast"/>
        <w:jc w:val="both"/>
        <w:rPr>
          <w:kern w:val="32"/>
          <w:sz w:val="28"/>
          <w:szCs w:val="28"/>
        </w:rPr>
      </w:pPr>
      <w:r w:rsidRPr="000560B1">
        <w:rPr>
          <w:kern w:val="32"/>
          <w:sz w:val="28"/>
          <w:szCs w:val="28"/>
        </w:rPr>
        <w:t>В) изучить соответствующий раздел программы по учебному пособию,</w:t>
      </w:r>
      <w:r w:rsidRPr="000560B1">
        <w:rPr>
          <w:sz w:val="28"/>
          <w:szCs w:val="28"/>
        </w:rPr>
        <w:t xml:space="preserve"> ознакомиться с электронным конспектом лекции</w:t>
      </w:r>
      <w:r w:rsidRPr="000560B1">
        <w:rPr>
          <w:kern w:val="32"/>
          <w:sz w:val="28"/>
          <w:szCs w:val="28"/>
        </w:rPr>
        <w:t xml:space="preserve">  и предлагаемой литературе;</w:t>
      </w:r>
    </w:p>
    <w:p w:rsidR="00224B73" w:rsidRPr="005269B9" w:rsidRDefault="00224B73" w:rsidP="00224B73">
      <w:pPr>
        <w:shd w:val="clear" w:color="auto" w:fill="FFFFFF"/>
        <w:spacing w:line="23" w:lineRule="atLeast"/>
        <w:jc w:val="both"/>
        <w:rPr>
          <w:kern w:val="32"/>
          <w:sz w:val="28"/>
          <w:szCs w:val="28"/>
        </w:rPr>
      </w:pPr>
      <w:r w:rsidRPr="000560B1">
        <w:rPr>
          <w:kern w:val="32"/>
          <w:sz w:val="28"/>
          <w:szCs w:val="28"/>
        </w:rPr>
        <w:t>Г)</w:t>
      </w:r>
      <w:r w:rsidRPr="000560B1">
        <w:rPr>
          <w:sz w:val="28"/>
          <w:szCs w:val="28"/>
        </w:rPr>
        <w:t xml:space="preserve"> выполнить практическую работу с историческими источниками. Практическая работа предполагает прочтение, осмысление, интерпретацию, датирование (или</w:t>
      </w:r>
      <w:r w:rsidRPr="005269B9">
        <w:rPr>
          <w:sz w:val="28"/>
          <w:szCs w:val="28"/>
        </w:rPr>
        <w:t xml:space="preserve"> уточнение даты) и установление и аргументированную оценку информационного потенциала конкретного источника.</w:t>
      </w:r>
    </w:p>
    <w:p w:rsidR="00224B73" w:rsidRPr="005269B9" w:rsidRDefault="00224B73" w:rsidP="00224B73">
      <w:pPr>
        <w:shd w:val="clear" w:color="auto" w:fill="FFFFFF"/>
        <w:spacing w:line="23" w:lineRule="atLeast"/>
        <w:jc w:val="both"/>
        <w:rPr>
          <w:kern w:val="32"/>
          <w:sz w:val="28"/>
          <w:szCs w:val="28"/>
        </w:rPr>
      </w:pPr>
      <w:r w:rsidRPr="005269B9">
        <w:rPr>
          <w:kern w:val="32"/>
          <w:sz w:val="28"/>
          <w:szCs w:val="28"/>
        </w:rPr>
        <w:lastRenderedPageBreak/>
        <w:t>Д) заканчивая изучение курса, следует обратиться к перечню опорных вопросов и</w:t>
      </w:r>
      <w:r w:rsidRPr="005269B9">
        <w:rPr>
          <w:sz w:val="28"/>
          <w:szCs w:val="28"/>
        </w:rPr>
        <w:t xml:space="preserve"> пройти проверку своих знаний посредством тестирования.</w:t>
      </w:r>
    </w:p>
    <w:p w:rsidR="00224B73" w:rsidRPr="005269B9" w:rsidRDefault="00224B73" w:rsidP="00224B73">
      <w:pPr>
        <w:shd w:val="clear" w:color="auto" w:fill="FFFFFF"/>
        <w:spacing w:line="23" w:lineRule="atLeast"/>
        <w:ind w:firstLine="708"/>
        <w:jc w:val="both"/>
        <w:rPr>
          <w:kern w:val="32"/>
          <w:sz w:val="28"/>
          <w:szCs w:val="28"/>
        </w:rPr>
      </w:pPr>
      <w:r w:rsidRPr="005269B9">
        <w:rPr>
          <w:kern w:val="32"/>
          <w:sz w:val="28"/>
          <w:szCs w:val="28"/>
        </w:rPr>
        <w:t xml:space="preserve">Важной составной частью работы студентов по усвоению  курса  </w:t>
      </w:r>
      <w:r w:rsidRPr="005269B9">
        <w:rPr>
          <w:b/>
          <w:color w:val="000000"/>
          <w:sz w:val="28"/>
          <w:szCs w:val="28"/>
        </w:rPr>
        <w:t xml:space="preserve"> </w:t>
      </w:r>
      <w:r w:rsidRPr="005269B9">
        <w:rPr>
          <w:kern w:val="32"/>
          <w:sz w:val="28"/>
          <w:szCs w:val="28"/>
        </w:rPr>
        <w:t xml:space="preserve">является проработка терминов. В процессе подготовки к семинарским занятиям и к экзамену студенты должны выписывать и заучивать определения терминов. Если на дом задаётся вопрос, дискуссионного характера, то необходимо дома тщательно проработать аргументацию своей точки зрения. Для этого, необходимо хорошо изучить рекомендуемую литературу и учебное пособие.             </w:t>
      </w:r>
    </w:p>
    <w:p w:rsidR="00375C1E" w:rsidRPr="008C6A55" w:rsidRDefault="00224B73" w:rsidP="00224B73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  <w:highlight w:val="yellow"/>
        </w:rPr>
      </w:pPr>
      <w:r w:rsidRPr="005269B9">
        <w:rPr>
          <w:kern w:val="32"/>
          <w:sz w:val="28"/>
          <w:szCs w:val="28"/>
        </w:rPr>
        <w:t>После прослушанной лекции необходимо закрепить материал по учебным пособиям и зафиксировать его в форме опорного конспекта в тетради</w:t>
      </w:r>
      <w:r>
        <w:rPr>
          <w:kern w:val="32"/>
          <w:sz w:val="28"/>
          <w:szCs w:val="28"/>
        </w:rPr>
        <w:t>.</w:t>
      </w:r>
    </w:p>
    <w:p w:rsidR="004A4394" w:rsidRPr="00224B73" w:rsidRDefault="004A4394" w:rsidP="00D3351A">
      <w:pPr>
        <w:spacing w:line="23" w:lineRule="atLeast"/>
        <w:rPr>
          <w:b/>
          <w:sz w:val="28"/>
          <w:szCs w:val="28"/>
        </w:rPr>
      </w:pPr>
      <w:r w:rsidRPr="00224B73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224B73" w:rsidRDefault="004A4394" w:rsidP="00D3351A">
      <w:pPr>
        <w:spacing w:line="23" w:lineRule="atLeast"/>
        <w:rPr>
          <w:b/>
          <w:sz w:val="28"/>
          <w:szCs w:val="28"/>
        </w:rPr>
      </w:pPr>
      <w:r w:rsidRPr="00224B73">
        <w:rPr>
          <w:b/>
          <w:sz w:val="28"/>
          <w:szCs w:val="28"/>
        </w:rPr>
        <w:t>4.1. Основная литература</w:t>
      </w:r>
      <w:r w:rsidRPr="00224B73">
        <w:rPr>
          <w:rStyle w:val="ad"/>
          <w:b/>
          <w:sz w:val="28"/>
          <w:szCs w:val="28"/>
        </w:rPr>
        <w:footnoteReference w:id="3"/>
      </w:r>
      <w:r w:rsidRPr="00224B73">
        <w:rPr>
          <w:b/>
          <w:sz w:val="28"/>
          <w:szCs w:val="28"/>
        </w:rPr>
        <w:t>:</w:t>
      </w:r>
    </w:p>
    <w:p w:rsidR="004A4394" w:rsidRPr="00224B73" w:rsidRDefault="004A4394" w:rsidP="00D3351A">
      <w:pPr>
        <w:spacing w:line="23" w:lineRule="atLeast"/>
        <w:rPr>
          <w:b/>
          <w:sz w:val="28"/>
          <w:szCs w:val="28"/>
        </w:rPr>
      </w:pPr>
      <w:r w:rsidRPr="00224B73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224B73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24B73">
        <w:rPr>
          <w:b/>
          <w:sz w:val="28"/>
          <w:szCs w:val="28"/>
        </w:rPr>
        <w:t>4.2. Дополнительная литература</w:t>
      </w:r>
      <w:r w:rsidRPr="00224B73">
        <w:rPr>
          <w:rStyle w:val="ad"/>
          <w:b/>
          <w:sz w:val="28"/>
          <w:szCs w:val="28"/>
        </w:rPr>
        <w:footnoteReference w:id="4"/>
      </w:r>
      <w:r w:rsidRPr="00224B73">
        <w:rPr>
          <w:b/>
          <w:sz w:val="28"/>
          <w:szCs w:val="28"/>
        </w:rPr>
        <w:t>:</w:t>
      </w:r>
    </w:p>
    <w:p w:rsidR="004A4394" w:rsidRPr="00224B73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24B73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224B73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224B73">
        <w:rPr>
          <w:b/>
          <w:sz w:val="28"/>
          <w:szCs w:val="28"/>
        </w:rPr>
        <w:t>4.3. Материально-техническое обеспечение дисциплины</w:t>
      </w:r>
      <w:r w:rsidRPr="00224B73">
        <w:rPr>
          <w:rStyle w:val="ad"/>
          <w:b/>
          <w:sz w:val="28"/>
          <w:szCs w:val="28"/>
        </w:rPr>
        <w:footnoteReference w:id="5"/>
      </w:r>
    </w:p>
    <w:p w:rsidR="00862381" w:rsidRPr="00224B73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24B73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224B73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224B73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224B73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24B73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224B73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BA3B89" w:rsidRPr="005269B9" w:rsidRDefault="00BA3B89" w:rsidP="00BA3B89">
      <w:pPr>
        <w:pStyle w:val="2"/>
        <w:spacing w:before="0" w:after="0"/>
        <w:jc w:val="center"/>
        <w:rPr>
          <w:rFonts w:ascii="Times New Roman" w:hAnsi="Times New Roman"/>
          <w:b w:val="0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1) Образование </w:t>
      </w:r>
      <w:r w:rsidRPr="00BA3B89">
        <w:rPr>
          <w:sz w:val="28"/>
          <w:szCs w:val="28"/>
        </w:rPr>
        <w:t xml:space="preserve">древнерусского государства произошло </w:t>
      </w:r>
      <w:proofErr w:type="gramStart"/>
      <w:r w:rsidRPr="00BA3B89">
        <w:rPr>
          <w:sz w:val="28"/>
          <w:szCs w:val="28"/>
        </w:rPr>
        <w:t>в</w:t>
      </w:r>
      <w:proofErr w:type="gramEnd"/>
      <w:r w:rsidRPr="00BA3B89">
        <w:rPr>
          <w:sz w:val="28"/>
          <w:szCs w:val="28"/>
        </w:rPr>
        <w:t>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</w:t>
      </w:r>
      <w:r w:rsidRPr="00BA3B89">
        <w:rPr>
          <w:sz w:val="28"/>
          <w:szCs w:val="28"/>
          <w:lang w:val="en-US"/>
        </w:rPr>
        <w:t>VIII</w:t>
      </w:r>
      <w:r w:rsidRPr="00BA3B89">
        <w:rPr>
          <w:sz w:val="28"/>
          <w:szCs w:val="28"/>
        </w:rPr>
        <w:t xml:space="preserve"> </w:t>
      </w:r>
      <w:proofErr w:type="gramStart"/>
      <w:r w:rsidRPr="00BA3B89">
        <w:rPr>
          <w:sz w:val="28"/>
          <w:szCs w:val="28"/>
        </w:rPr>
        <w:t>веке</w:t>
      </w:r>
      <w:proofErr w:type="gramEnd"/>
      <w:r w:rsidRPr="00BA3B89">
        <w:rPr>
          <w:sz w:val="28"/>
          <w:szCs w:val="28"/>
        </w:rPr>
        <w:t>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Б) </w:t>
      </w:r>
      <w:r w:rsidRPr="00BA3B89">
        <w:rPr>
          <w:sz w:val="28"/>
          <w:szCs w:val="28"/>
          <w:lang w:val="en-US"/>
        </w:rPr>
        <w:t>IX</w:t>
      </w:r>
      <w:r w:rsidRPr="00BA3B89">
        <w:rPr>
          <w:sz w:val="28"/>
          <w:szCs w:val="28"/>
        </w:rPr>
        <w:t xml:space="preserve"> </w:t>
      </w:r>
      <w:proofErr w:type="gramStart"/>
      <w:r w:rsidRPr="00BA3B89">
        <w:rPr>
          <w:sz w:val="28"/>
          <w:szCs w:val="28"/>
        </w:rPr>
        <w:t>веке</w:t>
      </w:r>
      <w:proofErr w:type="gramEnd"/>
      <w:r w:rsidRPr="00BA3B89">
        <w:rPr>
          <w:sz w:val="28"/>
          <w:szCs w:val="28"/>
        </w:rPr>
        <w:t xml:space="preserve">; 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В) </w:t>
      </w:r>
      <w:r w:rsidRPr="00BA3B89">
        <w:rPr>
          <w:sz w:val="28"/>
          <w:szCs w:val="28"/>
          <w:lang w:val="en-US"/>
        </w:rPr>
        <w:t>X</w:t>
      </w:r>
      <w:r w:rsidRPr="00BA3B89">
        <w:rPr>
          <w:sz w:val="28"/>
          <w:szCs w:val="28"/>
        </w:rPr>
        <w:t xml:space="preserve"> </w:t>
      </w:r>
      <w:proofErr w:type="gramStart"/>
      <w:r w:rsidRPr="00BA3B89">
        <w:rPr>
          <w:sz w:val="28"/>
          <w:szCs w:val="28"/>
        </w:rPr>
        <w:t>веке</w:t>
      </w:r>
      <w:proofErr w:type="gramEnd"/>
      <w:r w:rsidRPr="00BA3B89">
        <w:rPr>
          <w:sz w:val="28"/>
          <w:szCs w:val="28"/>
        </w:rPr>
        <w:t>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Г) </w:t>
      </w:r>
      <w:r w:rsidRPr="00BA3B89">
        <w:rPr>
          <w:sz w:val="28"/>
          <w:szCs w:val="28"/>
          <w:lang w:val="en-US"/>
        </w:rPr>
        <w:t>XII</w:t>
      </w:r>
      <w:r w:rsidRPr="00BA3B89">
        <w:rPr>
          <w:sz w:val="28"/>
          <w:szCs w:val="28"/>
        </w:rPr>
        <w:t xml:space="preserve"> </w:t>
      </w:r>
      <w:proofErr w:type="gramStart"/>
      <w:r w:rsidRPr="00BA3B89">
        <w:rPr>
          <w:sz w:val="28"/>
          <w:szCs w:val="28"/>
        </w:rPr>
        <w:t>веке</w:t>
      </w:r>
      <w:proofErr w:type="gramEnd"/>
      <w:r w:rsidRPr="00BA3B89">
        <w:rPr>
          <w:sz w:val="28"/>
          <w:szCs w:val="28"/>
        </w:rPr>
        <w:t>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2) Древнерусское государство представляло собой: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сословно-представительную монархию;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раннефеодальную монархию;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абсолютную монархию;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республику.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pStyle w:val="21"/>
        <w:spacing w:after="0"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3) Основными занятиями населения были: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земледелие и скотоводство;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ремесло;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промышленность и торговля;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завоевательные походы.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4) Во главе Древнерусского государства стоял: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lastRenderedPageBreak/>
        <w:t>А) царь;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посадник;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воевода;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великий князь.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5) Патриархальными рабами в Киевской Руси были: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закупы и рядовичи;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холопы и челядь;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опричники и дружинники;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смерды и люди.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6) Крещение Руси произошло при князе: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</w:t>
      </w:r>
      <w:proofErr w:type="gramStart"/>
      <w:r w:rsidRPr="00BA3B89">
        <w:rPr>
          <w:sz w:val="28"/>
          <w:szCs w:val="28"/>
        </w:rPr>
        <w:t>Владимире</w:t>
      </w:r>
      <w:proofErr w:type="gramEnd"/>
      <w:r w:rsidRPr="00BA3B89">
        <w:rPr>
          <w:sz w:val="28"/>
          <w:szCs w:val="28"/>
        </w:rPr>
        <w:t>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Ярославе;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В) </w:t>
      </w:r>
      <w:proofErr w:type="gramStart"/>
      <w:r w:rsidRPr="00BA3B89">
        <w:rPr>
          <w:sz w:val="28"/>
          <w:szCs w:val="28"/>
        </w:rPr>
        <w:t>Святополке</w:t>
      </w:r>
      <w:proofErr w:type="gramEnd"/>
      <w:r w:rsidRPr="00BA3B89">
        <w:rPr>
          <w:sz w:val="28"/>
          <w:szCs w:val="28"/>
        </w:rPr>
        <w:t>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Г) </w:t>
      </w:r>
      <w:proofErr w:type="gramStart"/>
      <w:r w:rsidRPr="00BA3B89">
        <w:rPr>
          <w:sz w:val="28"/>
          <w:szCs w:val="28"/>
        </w:rPr>
        <w:t>Олеге</w:t>
      </w:r>
      <w:proofErr w:type="gramEnd"/>
      <w:r w:rsidRPr="00BA3B89">
        <w:rPr>
          <w:sz w:val="28"/>
          <w:szCs w:val="28"/>
        </w:rPr>
        <w:t>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7) Древнейшим русским законодательством было: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«Повесть временных лет»;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«Слово о полку Игореве»;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«</w:t>
      </w:r>
      <w:proofErr w:type="gramStart"/>
      <w:r w:rsidRPr="00BA3B89">
        <w:rPr>
          <w:sz w:val="28"/>
          <w:szCs w:val="28"/>
        </w:rPr>
        <w:t>Русская</w:t>
      </w:r>
      <w:proofErr w:type="gramEnd"/>
      <w:r w:rsidRPr="00BA3B89">
        <w:rPr>
          <w:sz w:val="28"/>
          <w:szCs w:val="28"/>
        </w:rPr>
        <w:t xml:space="preserve"> Правда»;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«Поучение Владимира Мономаха».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8) Сбор дани в Древней Руси назывался: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полюдье;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подворье;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погосты;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оброк.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9) Как называлось характерное только для Руси литературно-историческое произведение: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хронограф;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летопись;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трактат;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былина.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10) Битва на Чудском озере состоялась: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5 января </w:t>
      </w:r>
      <w:smartTag w:uri="urn:schemas-microsoft-com:office:smarttags" w:element="metricconverter">
        <w:smartTagPr>
          <w:attr w:name="ProductID" w:val="1240 г"/>
        </w:smartTagPr>
        <w:r w:rsidRPr="00BA3B89">
          <w:rPr>
            <w:sz w:val="28"/>
            <w:szCs w:val="28"/>
          </w:rPr>
          <w:t>1240 г</w:t>
        </w:r>
      </w:smartTag>
      <w:r w:rsidRPr="00BA3B89">
        <w:rPr>
          <w:sz w:val="28"/>
          <w:szCs w:val="28"/>
        </w:rPr>
        <w:t>.;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Б) 5 апреля </w:t>
      </w:r>
      <w:smartTag w:uri="urn:schemas-microsoft-com:office:smarttags" w:element="metricconverter">
        <w:smartTagPr>
          <w:attr w:name="ProductID" w:val="1240 г"/>
        </w:smartTagPr>
        <w:r w:rsidRPr="00BA3B89">
          <w:rPr>
            <w:sz w:val="28"/>
            <w:szCs w:val="28"/>
          </w:rPr>
          <w:t>1240 г</w:t>
        </w:r>
      </w:smartTag>
      <w:r w:rsidRPr="00BA3B89">
        <w:rPr>
          <w:sz w:val="28"/>
          <w:szCs w:val="28"/>
        </w:rPr>
        <w:t>.;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В) 5 января </w:t>
      </w:r>
      <w:smartTag w:uri="urn:schemas-microsoft-com:office:smarttags" w:element="metricconverter">
        <w:smartTagPr>
          <w:attr w:name="ProductID" w:val="1242 г"/>
        </w:smartTagPr>
        <w:r w:rsidRPr="00BA3B89">
          <w:rPr>
            <w:sz w:val="28"/>
            <w:szCs w:val="28"/>
          </w:rPr>
          <w:t>1242 г</w:t>
        </w:r>
      </w:smartTag>
      <w:r w:rsidRPr="00BA3B89">
        <w:rPr>
          <w:sz w:val="28"/>
          <w:szCs w:val="28"/>
        </w:rPr>
        <w:t>.;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Г) 5 апреля </w:t>
      </w:r>
      <w:smartTag w:uri="urn:schemas-microsoft-com:office:smarttags" w:element="metricconverter">
        <w:smartTagPr>
          <w:attr w:name="ProductID" w:val="1242 г"/>
        </w:smartTagPr>
        <w:r w:rsidRPr="00BA3B89">
          <w:rPr>
            <w:sz w:val="28"/>
            <w:szCs w:val="28"/>
          </w:rPr>
          <w:t>1242 г</w:t>
        </w:r>
      </w:smartTag>
      <w:r w:rsidRPr="00BA3B89">
        <w:rPr>
          <w:sz w:val="28"/>
          <w:szCs w:val="28"/>
        </w:rPr>
        <w:t>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11) 1-е столкновение между татаро-монгольскими и русскими войсками состоялось </w:t>
      </w:r>
      <w:proofErr w:type="gramStart"/>
      <w:r w:rsidRPr="00BA3B89">
        <w:rPr>
          <w:sz w:val="28"/>
          <w:szCs w:val="28"/>
        </w:rPr>
        <w:t>на</w:t>
      </w:r>
      <w:proofErr w:type="gramEnd"/>
      <w:r w:rsidRPr="00BA3B89">
        <w:rPr>
          <w:sz w:val="28"/>
          <w:szCs w:val="28"/>
        </w:rPr>
        <w:t>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</w:t>
      </w:r>
      <w:proofErr w:type="gramStart"/>
      <w:r w:rsidRPr="00BA3B89">
        <w:rPr>
          <w:sz w:val="28"/>
          <w:szCs w:val="28"/>
        </w:rPr>
        <w:t>берегах</w:t>
      </w:r>
      <w:proofErr w:type="gramEnd"/>
      <w:r w:rsidRPr="00BA3B89">
        <w:rPr>
          <w:sz w:val="28"/>
          <w:szCs w:val="28"/>
        </w:rPr>
        <w:t xml:space="preserve"> Невы;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lastRenderedPageBreak/>
        <w:t>Б) р. Угре;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proofErr w:type="gramStart"/>
      <w:r w:rsidRPr="00BA3B89">
        <w:rPr>
          <w:sz w:val="28"/>
          <w:szCs w:val="28"/>
        </w:rPr>
        <w:t>В) Куликовом поле;</w:t>
      </w:r>
      <w:proofErr w:type="gramEnd"/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Г) р. Калке. 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12) После завоевания монголо-татар северо-восточные и северо-западные земли Руси: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вошли в состав Золотой Орды;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получили независимость;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попали в вассальную зависимость от Золотой Орды;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вошли в состав Великого княжества Литовского.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pStyle w:val="31"/>
        <w:spacing w:after="0"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13) С покорённых Золотой Ордой русских земель дань собирали: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наместники;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рядовичи;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баскаки;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Г) </w:t>
      </w:r>
      <w:proofErr w:type="spellStart"/>
      <w:r w:rsidRPr="00BA3B89">
        <w:rPr>
          <w:sz w:val="28"/>
          <w:szCs w:val="28"/>
        </w:rPr>
        <w:t>улусники</w:t>
      </w:r>
      <w:proofErr w:type="spellEnd"/>
      <w:r w:rsidRPr="00BA3B89">
        <w:rPr>
          <w:sz w:val="28"/>
          <w:szCs w:val="28"/>
        </w:rPr>
        <w:t>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pStyle w:val="31"/>
        <w:spacing w:after="0"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14) Право наследования Великого Киевского стола было основано: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на </w:t>
      </w:r>
      <w:proofErr w:type="spellStart"/>
      <w:r w:rsidRPr="00BA3B89">
        <w:rPr>
          <w:sz w:val="28"/>
          <w:szCs w:val="28"/>
        </w:rPr>
        <w:t>лествичном</w:t>
      </w:r>
      <w:proofErr w:type="spellEnd"/>
      <w:r w:rsidRPr="00BA3B89">
        <w:rPr>
          <w:sz w:val="28"/>
          <w:szCs w:val="28"/>
        </w:rPr>
        <w:t xml:space="preserve"> праве (старшинства в роду);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на праве силы;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на вотчинном праве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престол не наследовался.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15) Иван </w:t>
      </w:r>
      <w:proofErr w:type="spellStart"/>
      <w:r w:rsidRPr="00BA3B89">
        <w:rPr>
          <w:sz w:val="28"/>
          <w:szCs w:val="28"/>
        </w:rPr>
        <w:t>Калита</w:t>
      </w:r>
      <w:proofErr w:type="spellEnd"/>
      <w:r w:rsidRPr="00BA3B89">
        <w:rPr>
          <w:sz w:val="28"/>
          <w:szCs w:val="28"/>
        </w:rPr>
        <w:t xml:space="preserve"> по отношению к Золотой Орде проводил политику: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открытого сопротивления;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партизанской борьбы;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полного подчинения;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мирного сосуществования.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16) За главенство в процессе объединения русских земель с Москвой соперничали: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Киев; 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Б) Тверь; 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Новгород;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Ярославль.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pStyle w:val="21"/>
        <w:spacing w:after="0"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17) Как назывались участки княжеской земли, розданные служилым людям в условное владение:</w:t>
      </w:r>
    </w:p>
    <w:p w:rsidR="00BA3B89" w:rsidRPr="00BA3B89" w:rsidRDefault="00BA3B89" w:rsidP="00BA3B89">
      <w:pPr>
        <w:pStyle w:val="21"/>
        <w:spacing w:after="0"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надел;</w:t>
      </w:r>
    </w:p>
    <w:p w:rsidR="00BA3B89" w:rsidRPr="00BA3B89" w:rsidRDefault="00BA3B89" w:rsidP="00BA3B89">
      <w:pPr>
        <w:pStyle w:val="21"/>
        <w:spacing w:after="0"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поместье;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вотчина;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Г) </w:t>
      </w:r>
      <w:proofErr w:type="gramStart"/>
      <w:r w:rsidRPr="00BA3B89">
        <w:rPr>
          <w:sz w:val="28"/>
          <w:szCs w:val="28"/>
        </w:rPr>
        <w:t>земщина</w:t>
      </w:r>
      <w:proofErr w:type="gramEnd"/>
      <w:r w:rsidRPr="00BA3B89">
        <w:rPr>
          <w:sz w:val="28"/>
          <w:szCs w:val="28"/>
        </w:rPr>
        <w:t>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18) Новый подъём русской культуры начинается </w:t>
      </w:r>
      <w:proofErr w:type="gramStart"/>
      <w:r w:rsidRPr="00BA3B89">
        <w:rPr>
          <w:sz w:val="28"/>
          <w:szCs w:val="28"/>
        </w:rPr>
        <w:t>в</w:t>
      </w:r>
      <w:proofErr w:type="gramEnd"/>
      <w:r w:rsidRPr="00BA3B89">
        <w:rPr>
          <w:sz w:val="28"/>
          <w:szCs w:val="28"/>
        </w:rPr>
        <w:t>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</w:t>
      </w:r>
      <w:proofErr w:type="gramStart"/>
      <w:r w:rsidRPr="00BA3B89">
        <w:rPr>
          <w:sz w:val="28"/>
          <w:szCs w:val="28"/>
        </w:rPr>
        <w:t>начале</w:t>
      </w:r>
      <w:proofErr w:type="gramEnd"/>
      <w:r w:rsidRPr="00BA3B89">
        <w:rPr>
          <w:sz w:val="28"/>
          <w:szCs w:val="28"/>
        </w:rPr>
        <w:t xml:space="preserve"> </w:t>
      </w:r>
      <w:r w:rsidRPr="00BA3B89">
        <w:rPr>
          <w:sz w:val="28"/>
          <w:szCs w:val="28"/>
          <w:lang w:val="en-US"/>
        </w:rPr>
        <w:t>XIV</w:t>
      </w:r>
      <w:r w:rsidRPr="00BA3B89">
        <w:rPr>
          <w:sz w:val="28"/>
          <w:szCs w:val="28"/>
        </w:rPr>
        <w:t xml:space="preserve"> в.; 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lastRenderedPageBreak/>
        <w:t xml:space="preserve">Б) середине </w:t>
      </w:r>
      <w:r w:rsidRPr="00BA3B89">
        <w:rPr>
          <w:sz w:val="28"/>
          <w:szCs w:val="28"/>
          <w:lang w:val="en-US"/>
        </w:rPr>
        <w:t>XIV</w:t>
      </w:r>
      <w:r w:rsidRPr="00BA3B89">
        <w:rPr>
          <w:sz w:val="28"/>
          <w:szCs w:val="28"/>
        </w:rPr>
        <w:t xml:space="preserve"> в.; 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В) </w:t>
      </w:r>
      <w:proofErr w:type="gramStart"/>
      <w:r w:rsidRPr="00BA3B89">
        <w:rPr>
          <w:sz w:val="28"/>
          <w:szCs w:val="28"/>
        </w:rPr>
        <w:t>конце</w:t>
      </w:r>
      <w:proofErr w:type="gramEnd"/>
      <w:r w:rsidRPr="00BA3B89">
        <w:rPr>
          <w:sz w:val="28"/>
          <w:szCs w:val="28"/>
        </w:rPr>
        <w:t xml:space="preserve"> </w:t>
      </w:r>
      <w:r w:rsidRPr="00BA3B89">
        <w:rPr>
          <w:sz w:val="28"/>
          <w:szCs w:val="28"/>
          <w:lang w:val="en-US"/>
        </w:rPr>
        <w:t>XIV</w:t>
      </w:r>
      <w:r w:rsidRPr="00BA3B89">
        <w:rPr>
          <w:sz w:val="28"/>
          <w:szCs w:val="28"/>
        </w:rPr>
        <w:t xml:space="preserve"> в.;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Г) начале </w:t>
      </w:r>
      <w:r w:rsidRPr="00BA3B89">
        <w:rPr>
          <w:sz w:val="28"/>
          <w:szCs w:val="28"/>
          <w:lang w:val="en-US"/>
        </w:rPr>
        <w:t>XV</w:t>
      </w:r>
      <w:r w:rsidRPr="00BA3B89">
        <w:rPr>
          <w:sz w:val="28"/>
          <w:szCs w:val="28"/>
        </w:rPr>
        <w:t xml:space="preserve"> </w:t>
      </w:r>
      <w:proofErr w:type="gramStart"/>
      <w:r w:rsidRPr="00BA3B89">
        <w:rPr>
          <w:sz w:val="28"/>
          <w:szCs w:val="28"/>
        </w:rPr>
        <w:t>в</w:t>
      </w:r>
      <w:proofErr w:type="gramEnd"/>
      <w:r w:rsidRPr="00BA3B89">
        <w:rPr>
          <w:sz w:val="28"/>
          <w:szCs w:val="28"/>
        </w:rPr>
        <w:t>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pStyle w:val="21"/>
        <w:spacing w:after="0"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19) В литературе создаются произведения преимущественно:</w:t>
      </w:r>
    </w:p>
    <w:p w:rsidR="00BA3B89" w:rsidRPr="00BA3B89" w:rsidRDefault="00BA3B89" w:rsidP="00BA3B89">
      <w:pPr>
        <w:pStyle w:val="21"/>
        <w:spacing w:after="0"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развлекательного направления;</w:t>
      </w:r>
    </w:p>
    <w:p w:rsidR="00BA3B89" w:rsidRPr="00BA3B89" w:rsidRDefault="00BA3B89" w:rsidP="00BA3B89">
      <w:pPr>
        <w:pStyle w:val="21"/>
        <w:spacing w:after="0"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патриотического направления;</w:t>
      </w:r>
    </w:p>
    <w:p w:rsidR="00BA3B89" w:rsidRPr="00BA3B89" w:rsidRDefault="00BA3B89" w:rsidP="00BA3B89">
      <w:pPr>
        <w:pStyle w:val="21"/>
        <w:spacing w:after="0"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В) философского направления; </w:t>
      </w:r>
    </w:p>
    <w:p w:rsidR="00BA3B89" w:rsidRPr="00BA3B89" w:rsidRDefault="00BA3B89" w:rsidP="00BA3B89">
      <w:pPr>
        <w:pStyle w:val="21"/>
        <w:spacing w:after="0"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романтического направления.</w:t>
      </w:r>
    </w:p>
    <w:p w:rsidR="00BA3B89" w:rsidRPr="00BA3B89" w:rsidRDefault="00BA3B89" w:rsidP="00BA3B89">
      <w:pPr>
        <w:pStyle w:val="21"/>
        <w:spacing w:after="0"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pStyle w:val="21"/>
        <w:spacing w:after="0"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20) Какой город в мае 1238 года хан Батый приказал стереть с лица земли и назвал «злым городом»:</w:t>
      </w:r>
    </w:p>
    <w:p w:rsidR="00BA3B89" w:rsidRPr="00BA3B89" w:rsidRDefault="00BA3B89" w:rsidP="00BA3B89">
      <w:pPr>
        <w:pStyle w:val="21"/>
        <w:spacing w:after="0"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Можайск;</w:t>
      </w:r>
    </w:p>
    <w:p w:rsidR="00BA3B89" w:rsidRPr="00BA3B89" w:rsidRDefault="00BA3B89" w:rsidP="00BA3B89">
      <w:pPr>
        <w:pStyle w:val="21"/>
        <w:spacing w:after="0"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Владимир;</w:t>
      </w:r>
    </w:p>
    <w:p w:rsidR="00BA3B89" w:rsidRPr="00BA3B89" w:rsidRDefault="00BA3B89" w:rsidP="00BA3B89">
      <w:pPr>
        <w:pStyle w:val="21"/>
        <w:spacing w:after="0"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Козельск;</w:t>
      </w:r>
    </w:p>
    <w:p w:rsidR="00BA3B89" w:rsidRPr="00BA3B89" w:rsidRDefault="00BA3B89" w:rsidP="00BA3B89">
      <w:pPr>
        <w:pStyle w:val="21"/>
        <w:spacing w:after="0"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Норильск.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  <w:u w:val="single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21) Заповедные годы – это: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Годы, когда крестьянам временно запрещалось переходить от феодала к феодалу в Юрьев день;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Годы, когда крестьянину разрешалось переходить от феодала к феодалу в Юрьев день;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Годы, когда усиливался сыск беглых крестьян;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Годы, когда крестьяне могли не платить феодальные повинности.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22) Какой порядок царствований является верным?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Лжедмитрий </w:t>
      </w:r>
      <w:r w:rsidRPr="00BA3B89">
        <w:rPr>
          <w:sz w:val="28"/>
          <w:szCs w:val="28"/>
          <w:lang w:val="en-US"/>
        </w:rPr>
        <w:t>I</w:t>
      </w:r>
      <w:r w:rsidRPr="00BA3B89">
        <w:rPr>
          <w:sz w:val="28"/>
          <w:szCs w:val="28"/>
        </w:rPr>
        <w:t xml:space="preserve">, Лжедмитрий </w:t>
      </w:r>
      <w:r w:rsidRPr="00BA3B89">
        <w:rPr>
          <w:sz w:val="28"/>
          <w:szCs w:val="28"/>
          <w:lang w:val="en-US"/>
        </w:rPr>
        <w:t>II</w:t>
      </w:r>
      <w:r w:rsidRPr="00BA3B89">
        <w:rPr>
          <w:sz w:val="28"/>
          <w:szCs w:val="28"/>
        </w:rPr>
        <w:t>, Василий Шуйский, Борис Годунов;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Б) Борис Годунов, Лжедмитрий </w:t>
      </w:r>
      <w:r w:rsidRPr="00BA3B89">
        <w:rPr>
          <w:sz w:val="28"/>
          <w:szCs w:val="28"/>
          <w:lang w:val="en-US"/>
        </w:rPr>
        <w:t>I</w:t>
      </w:r>
      <w:r w:rsidRPr="00BA3B89">
        <w:rPr>
          <w:sz w:val="28"/>
          <w:szCs w:val="28"/>
        </w:rPr>
        <w:t xml:space="preserve">, Лжедмитрий </w:t>
      </w:r>
      <w:r w:rsidRPr="00BA3B89">
        <w:rPr>
          <w:sz w:val="28"/>
          <w:szCs w:val="28"/>
          <w:lang w:val="en-US"/>
        </w:rPr>
        <w:t>II</w:t>
      </w:r>
      <w:r w:rsidRPr="00BA3B89">
        <w:rPr>
          <w:sz w:val="28"/>
          <w:szCs w:val="28"/>
        </w:rPr>
        <w:t>, Семибоярщина;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В) Борис Годунов, Лжедмитрий </w:t>
      </w:r>
      <w:r w:rsidRPr="00BA3B89">
        <w:rPr>
          <w:sz w:val="28"/>
          <w:szCs w:val="28"/>
          <w:lang w:val="en-US"/>
        </w:rPr>
        <w:t>I</w:t>
      </w:r>
      <w:r w:rsidRPr="00BA3B89">
        <w:rPr>
          <w:sz w:val="28"/>
          <w:szCs w:val="28"/>
        </w:rPr>
        <w:t>, Василий Шуйский, Семибоярщина;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Г) Борис Годунов, Василий Шуйский, Лжедмитрий </w:t>
      </w:r>
      <w:r w:rsidRPr="00BA3B89">
        <w:rPr>
          <w:sz w:val="28"/>
          <w:szCs w:val="28"/>
          <w:lang w:val="en-US"/>
        </w:rPr>
        <w:t>I</w:t>
      </w:r>
      <w:r w:rsidRPr="00BA3B89">
        <w:rPr>
          <w:sz w:val="28"/>
          <w:szCs w:val="28"/>
        </w:rPr>
        <w:t>, Семибоярщина.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23) Какие страны принимали участие в интервенции в период Смуты?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Швеция, Польша, Пруссия;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Польша и Пруссия;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Швеция и Польша;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Польша и Турция.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24) Мануфактура – это: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мелкое предприятие, основанное на разделении труда;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предприятие, использующее ручной труд;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крупное предприятие, основанное на разделении труда и использующее ручной труд;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предприятие, специализирующееся на изготовлении текстиля и одежды.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25) Какая группа народных выступлений полностью относятся к </w:t>
      </w:r>
      <w:r w:rsidRPr="00BA3B89">
        <w:rPr>
          <w:sz w:val="28"/>
          <w:szCs w:val="28"/>
          <w:lang w:val="en-US"/>
        </w:rPr>
        <w:t>XVII</w:t>
      </w:r>
      <w:r w:rsidRPr="00BA3B89">
        <w:rPr>
          <w:sz w:val="28"/>
          <w:szCs w:val="28"/>
        </w:rPr>
        <w:t xml:space="preserve"> веку?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lastRenderedPageBreak/>
        <w:t xml:space="preserve">А) восстание Хлопка, Соляной бунт, восстание Степана Разина; 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Медный бунт, восстание Степана Разина, восстание Емельяна Пугачёва;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Медный бунт, восстание Горчакова, восстание Емельяна Пугачёва;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Г) Медный бунт, восстание Емельяна Пугачёва, восстание </w:t>
      </w:r>
      <w:proofErr w:type="spellStart"/>
      <w:r w:rsidRPr="00BA3B89">
        <w:rPr>
          <w:sz w:val="28"/>
          <w:szCs w:val="28"/>
        </w:rPr>
        <w:t>Болотникова</w:t>
      </w:r>
      <w:proofErr w:type="spellEnd"/>
      <w:r w:rsidRPr="00BA3B89">
        <w:rPr>
          <w:sz w:val="28"/>
          <w:szCs w:val="28"/>
        </w:rPr>
        <w:t>.</w:t>
      </w:r>
    </w:p>
    <w:p w:rsidR="00BA3B89" w:rsidRPr="00BA3B89" w:rsidRDefault="00BA3B89" w:rsidP="00BA3B89">
      <w:p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 xml:space="preserve">                                                                Тест 2</w:t>
      </w:r>
    </w:p>
    <w:p w:rsidR="00BA3B89" w:rsidRPr="00BA3B89" w:rsidRDefault="00BA3B89" w:rsidP="00BA3B89">
      <w:p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 xml:space="preserve">1.В период правления Ивана </w:t>
      </w:r>
      <w:r w:rsidRPr="00BA3B89">
        <w:rPr>
          <w:iCs/>
          <w:sz w:val="28"/>
          <w:szCs w:val="28"/>
          <w:lang w:val="en-US"/>
        </w:rPr>
        <w:t>III</w:t>
      </w:r>
      <w:r w:rsidRPr="00BA3B89">
        <w:rPr>
          <w:iCs/>
          <w:sz w:val="28"/>
          <w:szCs w:val="28"/>
        </w:rPr>
        <w:t xml:space="preserve"> имело (а) место …</w:t>
      </w:r>
    </w:p>
    <w:p w:rsidR="00BA3B89" w:rsidRPr="00BA3B89" w:rsidRDefault="00BA3B89" w:rsidP="00166CB1">
      <w:pPr>
        <w:numPr>
          <w:ilvl w:val="0"/>
          <w:numId w:val="5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оформление абсолютизма</w:t>
      </w:r>
    </w:p>
    <w:p w:rsidR="00BA3B89" w:rsidRPr="00BA3B89" w:rsidRDefault="00BA3B89" w:rsidP="00166CB1">
      <w:pPr>
        <w:numPr>
          <w:ilvl w:val="0"/>
          <w:numId w:val="5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введение «правила Юрьева дня»</w:t>
      </w:r>
    </w:p>
    <w:p w:rsidR="00BA3B89" w:rsidRPr="00BA3B89" w:rsidRDefault="00BA3B89" w:rsidP="00166CB1">
      <w:pPr>
        <w:numPr>
          <w:ilvl w:val="0"/>
          <w:numId w:val="5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деятельность Избранной рады</w:t>
      </w:r>
    </w:p>
    <w:p w:rsidR="00BA3B89" w:rsidRPr="00BA3B89" w:rsidRDefault="00BA3B89" w:rsidP="00166CB1">
      <w:pPr>
        <w:numPr>
          <w:ilvl w:val="0"/>
          <w:numId w:val="5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присоединение балтийского побережья</w:t>
      </w:r>
    </w:p>
    <w:p w:rsidR="00BA3B89" w:rsidRPr="00BA3B89" w:rsidRDefault="00BA3B89" w:rsidP="00BA3B89">
      <w:p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 xml:space="preserve">2.В судебнике 1497 г были введены </w:t>
      </w:r>
    </w:p>
    <w:p w:rsidR="00BA3B89" w:rsidRPr="00BA3B89" w:rsidRDefault="00BA3B89" w:rsidP="00166CB1">
      <w:pPr>
        <w:numPr>
          <w:ilvl w:val="0"/>
          <w:numId w:val="6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«урочные лета»</w:t>
      </w:r>
    </w:p>
    <w:p w:rsidR="00BA3B89" w:rsidRPr="00BA3B89" w:rsidRDefault="00BA3B89" w:rsidP="00166CB1">
      <w:pPr>
        <w:numPr>
          <w:ilvl w:val="0"/>
          <w:numId w:val="6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«заповедные лета»</w:t>
      </w:r>
    </w:p>
    <w:p w:rsidR="00BA3B89" w:rsidRPr="00BA3B89" w:rsidRDefault="00BA3B89" w:rsidP="00166CB1">
      <w:pPr>
        <w:numPr>
          <w:ilvl w:val="0"/>
          <w:numId w:val="6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крепостное право</w:t>
      </w:r>
    </w:p>
    <w:p w:rsidR="00BA3B89" w:rsidRPr="00BA3B89" w:rsidRDefault="00BA3B89" w:rsidP="00166CB1">
      <w:pPr>
        <w:numPr>
          <w:ilvl w:val="0"/>
          <w:numId w:val="6"/>
        </w:numPr>
        <w:spacing w:line="23" w:lineRule="atLeast"/>
        <w:jc w:val="both"/>
        <w:rPr>
          <w:bCs/>
          <w:iCs/>
          <w:sz w:val="28"/>
          <w:szCs w:val="28"/>
        </w:rPr>
      </w:pPr>
      <w:r w:rsidRPr="00BA3B89">
        <w:rPr>
          <w:bCs/>
          <w:iCs/>
          <w:sz w:val="28"/>
          <w:szCs w:val="28"/>
        </w:rPr>
        <w:t>«правило Юрьева дня»</w:t>
      </w:r>
    </w:p>
    <w:p w:rsidR="00BA3B89" w:rsidRPr="00BA3B89" w:rsidRDefault="00BA3B89" w:rsidP="00BA3B89">
      <w:p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3.Укажите правильное соответствие между событием «Смутного времени» и датой….</w:t>
      </w:r>
    </w:p>
    <w:p w:rsidR="00BA3B89" w:rsidRPr="00BA3B89" w:rsidRDefault="00BA3B89" w:rsidP="00166CB1">
      <w:pPr>
        <w:numPr>
          <w:ilvl w:val="1"/>
          <w:numId w:val="4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Избрание Б. Годунова царем на Земском соборе             а) 1613 г.</w:t>
      </w:r>
    </w:p>
    <w:p w:rsidR="00BA3B89" w:rsidRPr="00BA3B89" w:rsidRDefault="00BA3B89" w:rsidP="00166CB1">
      <w:pPr>
        <w:numPr>
          <w:ilvl w:val="1"/>
          <w:numId w:val="4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 xml:space="preserve">Убийство Лжедмитрия </w:t>
      </w:r>
      <w:r w:rsidRPr="00BA3B89">
        <w:rPr>
          <w:iCs/>
          <w:sz w:val="28"/>
          <w:szCs w:val="28"/>
          <w:lang w:val="en-US"/>
        </w:rPr>
        <w:t>I</w:t>
      </w:r>
      <w:r w:rsidRPr="00BA3B89">
        <w:rPr>
          <w:iCs/>
          <w:sz w:val="28"/>
          <w:szCs w:val="28"/>
        </w:rPr>
        <w:t xml:space="preserve">                                                 б) 1598 г.</w:t>
      </w:r>
    </w:p>
    <w:p w:rsidR="00BA3B89" w:rsidRPr="00BA3B89" w:rsidRDefault="00BA3B89" w:rsidP="00166CB1">
      <w:pPr>
        <w:numPr>
          <w:ilvl w:val="1"/>
          <w:numId w:val="4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Избрание М. Романова царем на Земском соборе          в) 1606 г.</w:t>
      </w:r>
    </w:p>
    <w:p w:rsidR="00BA3B89" w:rsidRPr="00BA3B89" w:rsidRDefault="00BA3B89" w:rsidP="00BA3B89">
      <w:pPr>
        <w:spacing w:line="23" w:lineRule="atLeast"/>
        <w:ind w:left="1440"/>
        <w:jc w:val="both"/>
        <w:rPr>
          <w:iCs/>
          <w:sz w:val="28"/>
          <w:szCs w:val="28"/>
        </w:rPr>
      </w:pPr>
    </w:p>
    <w:p w:rsidR="00BA3B89" w:rsidRPr="00BA3B89" w:rsidRDefault="00BA3B89" w:rsidP="00BA3B89">
      <w:pPr>
        <w:spacing w:line="23" w:lineRule="atLeast"/>
        <w:ind w:left="360"/>
        <w:jc w:val="both"/>
        <w:rPr>
          <w:iCs/>
          <w:sz w:val="28"/>
          <w:szCs w:val="28"/>
        </w:rPr>
      </w:pPr>
      <w:r w:rsidRPr="00BA3B89">
        <w:rPr>
          <w:bCs/>
          <w:iCs/>
          <w:sz w:val="28"/>
          <w:szCs w:val="28"/>
        </w:rPr>
        <w:t>4.</w:t>
      </w:r>
      <w:r w:rsidRPr="00BA3B89">
        <w:rPr>
          <w:iCs/>
          <w:sz w:val="28"/>
          <w:szCs w:val="28"/>
        </w:rPr>
        <w:t>Созыв первого земского собора относится к правлению</w:t>
      </w:r>
    </w:p>
    <w:p w:rsidR="00BA3B89" w:rsidRPr="00BA3B89" w:rsidRDefault="00BA3B89" w:rsidP="00166CB1">
      <w:pPr>
        <w:numPr>
          <w:ilvl w:val="0"/>
          <w:numId w:val="7"/>
        </w:num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Ивана </w:t>
      </w:r>
      <w:proofErr w:type="spellStart"/>
      <w:r w:rsidRPr="00BA3B89">
        <w:rPr>
          <w:sz w:val="28"/>
          <w:szCs w:val="28"/>
        </w:rPr>
        <w:t>Калиты</w:t>
      </w:r>
      <w:proofErr w:type="spellEnd"/>
    </w:p>
    <w:p w:rsidR="00BA3B89" w:rsidRPr="00BA3B89" w:rsidRDefault="00BA3B89" w:rsidP="00166CB1">
      <w:pPr>
        <w:numPr>
          <w:ilvl w:val="0"/>
          <w:numId w:val="7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bCs/>
          <w:sz w:val="28"/>
          <w:szCs w:val="28"/>
        </w:rPr>
        <w:t xml:space="preserve">Ивана </w:t>
      </w:r>
      <w:r w:rsidRPr="00BA3B89">
        <w:rPr>
          <w:bCs/>
          <w:sz w:val="28"/>
          <w:szCs w:val="28"/>
          <w:lang w:val="en-US"/>
        </w:rPr>
        <w:t>IV</w:t>
      </w:r>
    </w:p>
    <w:p w:rsidR="00BA3B89" w:rsidRPr="00BA3B89" w:rsidRDefault="00BA3B89" w:rsidP="00166CB1">
      <w:pPr>
        <w:numPr>
          <w:ilvl w:val="0"/>
          <w:numId w:val="7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 xml:space="preserve">Ивана </w:t>
      </w:r>
      <w:r w:rsidRPr="00BA3B89">
        <w:rPr>
          <w:iCs/>
          <w:sz w:val="28"/>
          <w:szCs w:val="28"/>
          <w:lang w:val="en-US"/>
        </w:rPr>
        <w:t>III</w:t>
      </w:r>
    </w:p>
    <w:p w:rsidR="00BA3B89" w:rsidRPr="00BA3B89" w:rsidRDefault="00BA3B89" w:rsidP="00166CB1">
      <w:pPr>
        <w:numPr>
          <w:ilvl w:val="0"/>
          <w:numId w:val="7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 xml:space="preserve">Владимира </w:t>
      </w:r>
      <w:r w:rsidRPr="00BA3B89">
        <w:rPr>
          <w:iCs/>
          <w:sz w:val="28"/>
          <w:szCs w:val="28"/>
          <w:lang w:val="en-US"/>
        </w:rPr>
        <w:t>I</w:t>
      </w:r>
    </w:p>
    <w:p w:rsidR="00BA3B89" w:rsidRPr="00BA3B89" w:rsidRDefault="00BA3B89" w:rsidP="00BA3B89">
      <w:p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5.М. Романов был избран на царство Земским собором в ________ году</w:t>
      </w:r>
    </w:p>
    <w:p w:rsidR="00BA3B89" w:rsidRPr="00BA3B89" w:rsidRDefault="00BA3B89" w:rsidP="00166CB1">
      <w:pPr>
        <w:numPr>
          <w:ilvl w:val="1"/>
          <w:numId w:val="8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1598</w:t>
      </w:r>
    </w:p>
    <w:p w:rsidR="00BA3B89" w:rsidRPr="00BA3B89" w:rsidRDefault="00BA3B89" w:rsidP="00BA3B89">
      <w:pPr>
        <w:spacing w:line="23" w:lineRule="atLeast"/>
        <w:ind w:left="1080"/>
        <w:jc w:val="both"/>
        <w:rPr>
          <w:bCs/>
          <w:iCs/>
          <w:sz w:val="28"/>
          <w:szCs w:val="28"/>
        </w:rPr>
      </w:pPr>
      <w:r w:rsidRPr="00BA3B89">
        <w:rPr>
          <w:iCs/>
          <w:sz w:val="28"/>
          <w:szCs w:val="28"/>
        </w:rPr>
        <w:t>2) 1605</w:t>
      </w:r>
    </w:p>
    <w:p w:rsidR="00BA3B89" w:rsidRPr="00BA3B89" w:rsidRDefault="00BA3B89" w:rsidP="00166CB1">
      <w:pPr>
        <w:numPr>
          <w:ilvl w:val="1"/>
          <w:numId w:val="9"/>
        </w:numPr>
        <w:spacing w:line="23" w:lineRule="atLeast"/>
        <w:jc w:val="both"/>
        <w:rPr>
          <w:bCs/>
          <w:iCs/>
          <w:sz w:val="28"/>
          <w:szCs w:val="28"/>
        </w:rPr>
      </w:pPr>
      <w:r w:rsidRPr="00BA3B89">
        <w:rPr>
          <w:iCs/>
          <w:sz w:val="28"/>
          <w:szCs w:val="28"/>
        </w:rPr>
        <w:t>1533</w:t>
      </w:r>
    </w:p>
    <w:p w:rsidR="00BA3B89" w:rsidRPr="00BA3B89" w:rsidRDefault="00BA3B89" w:rsidP="00166CB1">
      <w:pPr>
        <w:numPr>
          <w:ilvl w:val="1"/>
          <w:numId w:val="9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bCs/>
          <w:iCs/>
          <w:sz w:val="28"/>
          <w:szCs w:val="28"/>
        </w:rPr>
        <w:t>1613</w:t>
      </w:r>
    </w:p>
    <w:p w:rsidR="00BA3B89" w:rsidRPr="00BA3B89" w:rsidRDefault="00BA3B89" w:rsidP="00BA3B89">
      <w:p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 xml:space="preserve">6.«Соборное уложение» было принято </w:t>
      </w:r>
      <w:proofErr w:type="gramStart"/>
      <w:r w:rsidRPr="00BA3B89">
        <w:rPr>
          <w:iCs/>
          <w:sz w:val="28"/>
          <w:szCs w:val="28"/>
        </w:rPr>
        <w:t>в</w:t>
      </w:r>
      <w:proofErr w:type="gramEnd"/>
      <w:r w:rsidRPr="00BA3B89">
        <w:rPr>
          <w:iCs/>
          <w:sz w:val="28"/>
          <w:szCs w:val="28"/>
        </w:rPr>
        <w:t xml:space="preserve"> ….</w:t>
      </w:r>
    </w:p>
    <w:p w:rsidR="00BA3B89" w:rsidRPr="00BA3B89" w:rsidRDefault="00BA3B89" w:rsidP="00166CB1">
      <w:pPr>
        <w:numPr>
          <w:ilvl w:val="1"/>
          <w:numId w:val="10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1497 г.</w:t>
      </w:r>
    </w:p>
    <w:p w:rsidR="00BA3B89" w:rsidRPr="00BA3B89" w:rsidRDefault="00BA3B89" w:rsidP="00166CB1">
      <w:pPr>
        <w:numPr>
          <w:ilvl w:val="1"/>
          <w:numId w:val="10"/>
        </w:numPr>
        <w:spacing w:line="23" w:lineRule="atLeast"/>
        <w:jc w:val="both"/>
        <w:rPr>
          <w:bCs/>
          <w:iCs/>
          <w:sz w:val="28"/>
          <w:szCs w:val="28"/>
        </w:rPr>
      </w:pPr>
      <w:r w:rsidRPr="00BA3B89">
        <w:rPr>
          <w:bCs/>
          <w:iCs/>
          <w:sz w:val="28"/>
          <w:szCs w:val="28"/>
        </w:rPr>
        <w:t>1649 г.</w:t>
      </w:r>
    </w:p>
    <w:p w:rsidR="00BA3B89" w:rsidRPr="00BA3B89" w:rsidRDefault="00BA3B89" w:rsidP="00166CB1">
      <w:pPr>
        <w:numPr>
          <w:ilvl w:val="1"/>
          <w:numId w:val="10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1613 г.</w:t>
      </w:r>
    </w:p>
    <w:p w:rsidR="00BA3B89" w:rsidRPr="00BA3B89" w:rsidRDefault="00BA3B89" w:rsidP="00166CB1">
      <w:pPr>
        <w:numPr>
          <w:ilvl w:val="1"/>
          <w:numId w:val="10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1550 г</w:t>
      </w:r>
    </w:p>
    <w:p w:rsidR="00BA3B89" w:rsidRPr="00BA3B89" w:rsidRDefault="00BA3B89" w:rsidP="00BA3B89">
      <w:p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7.К правлению первых Романовых не относится …</w:t>
      </w:r>
    </w:p>
    <w:p w:rsidR="00BA3B89" w:rsidRPr="00BA3B89" w:rsidRDefault="00BA3B89" w:rsidP="00166CB1">
      <w:pPr>
        <w:numPr>
          <w:ilvl w:val="0"/>
          <w:numId w:val="11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принятие «Соборного уложения»</w:t>
      </w:r>
    </w:p>
    <w:p w:rsidR="00BA3B89" w:rsidRPr="00BA3B89" w:rsidRDefault="00BA3B89" w:rsidP="00166CB1">
      <w:pPr>
        <w:numPr>
          <w:ilvl w:val="0"/>
          <w:numId w:val="11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медный бунт</w:t>
      </w:r>
    </w:p>
    <w:p w:rsidR="00BA3B89" w:rsidRPr="00BA3B89" w:rsidRDefault="00BA3B89" w:rsidP="00166CB1">
      <w:pPr>
        <w:numPr>
          <w:ilvl w:val="0"/>
          <w:numId w:val="11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введение опричнины</w:t>
      </w:r>
    </w:p>
    <w:p w:rsidR="00BA3B89" w:rsidRPr="00BA3B89" w:rsidRDefault="00BA3B89" w:rsidP="00166CB1">
      <w:pPr>
        <w:numPr>
          <w:ilvl w:val="0"/>
          <w:numId w:val="11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церковная реформа</w:t>
      </w:r>
    </w:p>
    <w:p w:rsidR="00BA3B89" w:rsidRPr="00BA3B89" w:rsidRDefault="00BA3B89" w:rsidP="00BA3B89">
      <w:p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8.«Тушинским вором» прозвали …</w:t>
      </w:r>
    </w:p>
    <w:p w:rsidR="00BA3B89" w:rsidRPr="00BA3B89" w:rsidRDefault="00BA3B89" w:rsidP="00166CB1">
      <w:pPr>
        <w:numPr>
          <w:ilvl w:val="0"/>
          <w:numId w:val="12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 xml:space="preserve">Лжедмитрия </w:t>
      </w:r>
      <w:r w:rsidRPr="00BA3B89">
        <w:rPr>
          <w:iCs/>
          <w:sz w:val="28"/>
          <w:szCs w:val="28"/>
          <w:lang w:val="en-US"/>
        </w:rPr>
        <w:t>I</w:t>
      </w:r>
    </w:p>
    <w:p w:rsidR="00BA3B89" w:rsidRPr="00BA3B89" w:rsidRDefault="00BA3B89" w:rsidP="00166CB1">
      <w:pPr>
        <w:numPr>
          <w:ilvl w:val="0"/>
          <w:numId w:val="12"/>
        </w:numPr>
        <w:spacing w:line="23" w:lineRule="atLeast"/>
        <w:jc w:val="both"/>
        <w:rPr>
          <w:iCs/>
          <w:sz w:val="28"/>
          <w:szCs w:val="28"/>
        </w:rPr>
      </w:pPr>
      <w:proofErr w:type="spellStart"/>
      <w:r w:rsidRPr="00BA3B89">
        <w:rPr>
          <w:iCs/>
          <w:sz w:val="28"/>
          <w:szCs w:val="28"/>
        </w:rPr>
        <w:t>Б.Годунова</w:t>
      </w:r>
      <w:proofErr w:type="spellEnd"/>
    </w:p>
    <w:p w:rsidR="00BA3B89" w:rsidRPr="00BA3B89" w:rsidRDefault="00BA3B89" w:rsidP="00166CB1">
      <w:pPr>
        <w:numPr>
          <w:ilvl w:val="0"/>
          <w:numId w:val="12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 xml:space="preserve">Лжедмитрия </w:t>
      </w:r>
      <w:r w:rsidRPr="00BA3B89">
        <w:rPr>
          <w:iCs/>
          <w:sz w:val="28"/>
          <w:szCs w:val="28"/>
          <w:lang w:val="en-US"/>
        </w:rPr>
        <w:t>II</w:t>
      </w:r>
    </w:p>
    <w:p w:rsidR="00BA3B89" w:rsidRPr="00BA3B89" w:rsidRDefault="00BA3B89" w:rsidP="00166CB1">
      <w:pPr>
        <w:numPr>
          <w:ilvl w:val="0"/>
          <w:numId w:val="12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lastRenderedPageBreak/>
        <w:t xml:space="preserve">И. </w:t>
      </w:r>
      <w:proofErr w:type="spellStart"/>
      <w:r w:rsidRPr="00BA3B89">
        <w:rPr>
          <w:iCs/>
          <w:sz w:val="28"/>
          <w:szCs w:val="28"/>
        </w:rPr>
        <w:t>Болотникова</w:t>
      </w:r>
      <w:proofErr w:type="spellEnd"/>
    </w:p>
    <w:p w:rsidR="00BA3B89" w:rsidRPr="00BA3B89" w:rsidRDefault="00BA3B89" w:rsidP="00BA3B89">
      <w:p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9.Событием «</w:t>
      </w:r>
      <w:proofErr w:type="spellStart"/>
      <w:r w:rsidRPr="00BA3B89">
        <w:rPr>
          <w:iCs/>
          <w:sz w:val="28"/>
          <w:szCs w:val="28"/>
        </w:rPr>
        <w:t>бунташного</w:t>
      </w:r>
      <w:proofErr w:type="spellEnd"/>
      <w:r w:rsidRPr="00BA3B89">
        <w:rPr>
          <w:iCs/>
          <w:sz w:val="28"/>
          <w:szCs w:val="28"/>
        </w:rPr>
        <w:t xml:space="preserve"> века» являлись (</w:t>
      </w:r>
      <w:proofErr w:type="spellStart"/>
      <w:r w:rsidRPr="00BA3B89">
        <w:rPr>
          <w:iCs/>
          <w:sz w:val="28"/>
          <w:szCs w:val="28"/>
        </w:rPr>
        <w:t>лся</w:t>
      </w:r>
      <w:proofErr w:type="spellEnd"/>
      <w:r w:rsidRPr="00BA3B89">
        <w:rPr>
          <w:iCs/>
          <w:sz w:val="28"/>
          <w:szCs w:val="28"/>
        </w:rPr>
        <w:t>, лось)</w:t>
      </w:r>
    </w:p>
    <w:p w:rsidR="00BA3B89" w:rsidRPr="00BA3B89" w:rsidRDefault="00BA3B89" w:rsidP="00166CB1">
      <w:pPr>
        <w:numPr>
          <w:ilvl w:val="0"/>
          <w:numId w:val="13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присоединение Казанского ханства</w:t>
      </w:r>
    </w:p>
    <w:p w:rsidR="00BA3B89" w:rsidRPr="00BA3B89" w:rsidRDefault="00BA3B89" w:rsidP="00166CB1">
      <w:pPr>
        <w:numPr>
          <w:ilvl w:val="0"/>
          <w:numId w:val="13"/>
        </w:numPr>
        <w:spacing w:line="23" w:lineRule="atLeast"/>
        <w:jc w:val="both"/>
        <w:rPr>
          <w:bCs/>
          <w:iCs/>
          <w:sz w:val="28"/>
          <w:szCs w:val="28"/>
        </w:rPr>
      </w:pPr>
      <w:r w:rsidRPr="00BA3B89">
        <w:rPr>
          <w:bCs/>
          <w:iCs/>
          <w:sz w:val="28"/>
          <w:szCs w:val="28"/>
        </w:rPr>
        <w:t>соляной и медный бунты</w:t>
      </w:r>
    </w:p>
    <w:p w:rsidR="00BA3B89" w:rsidRPr="00BA3B89" w:rsidRDefault="00BA3B89" w:rsidP="00166CB1">
      <w:pPr>
        <w:numPr>
          <w:ilvl w:val="0"/>
          <w:numId w:val="13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восстания в военных поселениях</w:t>
      </w:r>
    </w:p>
    <w:p w:rsidR="00BA3B89" w:rsidRPr="00BA3B89" w:rsidRDefault="00BA3B89" w:rsidP="00166CB1">
      <w:pPr>
        <w:numPr>
          <w:ilvl w:val="0"/>
          <w:numId w:val="13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погром Великого Новгорода</w:t>
      </w:r>
    </w:p>
    <w:p w:rsidR="00BA3B89" w:rsidRPr="00BA3B89" w:rsidRDefault="00BA3B89" w:rsidP="00BA3B89">
      <w:p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 xml:space="preserve">10.К правлению Ивана </w:t>
      </w:r>
      <w:r w:rsidRPr="00BA3B89">
        <w:rPr>
          <w:iCs/>
          <w:sz w:val="28"/>
          <w:szCs w:val="28"/>
          <w:lang w:val="en-US"/>
        </w:rPr>
        <w:t>IV</w:t>
      </w:r>
      <w:r w:rsidRPr="00BA3B89">
        <w:rPr>
          <w:iCs/>
          <w:sz w:val="28"/>
          <w:szCs w:val="28"/>
        </w:rPr>
        <w:t xml:space="preserve"> НЕ ОТНОСИТСЯ</w:t>
      </w:r>
    </w:p>
    <w:p w:rsidR="00BA3B89" w:rsidRPr="00BA3B89" w:rsidRDefault="00BA3B89" w:rsidP="00166CB1">
      <w:pPr>
        <w:numPr>
          <w:ilvl w:val="0"/>
          <w:numId w:val="14"/>
        </w:numPr>
        <w:spacing w:line="23" w:lineRule="atLeast"/>
        <w:jc w:val="both"/>
        <w:rPr>
          <w:bCs/>
          <w:iCs/>
          <w:sz w:val="28"/>
          <w:szCs w:val="28"/>
        </w:rPr>
      </w:pPr>
      <w:r w:rsidRPr="00BA3B89">
        <w:rPr>
          <w:bCs/>
          <w:iCs/>
          <w:sz w:val="28"/>
          <w:szCs w:val="28"/>
        </w:rPr>
        <w:t>свержение монгольского ига</w:t>
      </w:r>
    </w:p>
    <w:p w:rsidR="00BA3B89" w:rsidRPr="00BA3B89" w:rsidRDefault="00BA3B89" w:rsidP="00166CB1">
      <w:pPr>
        <w:numPr>
          <w:ilvl w:val="0"/>
          <w:numId w:val="14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венчание на царство</w:t>
      </w:r>
    </w:p>
    <w:p w:rsidR="00BA3B89" w:rsidRPr="00BA3B89" w:rsidRDefault="00BA3B89" w:rsidP="00166CB1">
      <w:pPr>
        <w:numPr>
          <w:ilvl w:val="0"/>
          <w:numId w:val="14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созыв первого Земского собора</w:t>
      </w:r>
    </w:p>
    <w:p w:rsidR="00BA3B89" w:rsidRPr="00BA3B89" w:rsidRDefault="00BA3B89" w:rsidP="00BA3B89">
      <w:p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 xml:space="preserve">11.К правлению Ивана </w:t>
      </w:r>
      <w:r w:rsidRPr="00BA3B89">
        <w:rPr>
          <w:iCs/>
          <w:sz w:val="28"/>
          <w:szCs w:val="28"/>
          <w:lang w:val="en-US"/>
        </w:rPr>
        <w:t>IV</w:t>
      </w:r>
      <w:r w:rsidRPr="00BA3B89">
        <w:rPr>
          <w:iCs/>
          <w:sz w:val="28"/>
          <w:szCs w:val="28"/>
        </w:rPr>
        <w:t xml:space="preserve">  не относится…</w:t>
      </w:r>
    </w:p>
    <w:p w:rsidR="00BA3B89" w:rsidRPr="00BA3B89" w:rsidRDefault="00BA3B89" w:rsidP="00166CB1">
      <w:pPr>
        <w:numPr>
          <w:ilvl w:val="0"/>
          <w:numId w:val="15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введение опричнины</w:t>
      </w:r>
    </w:p>
    <w:p w:rsidR="00BA3B89" w:rsidRPr="00BA3B89" w:rsidRDefault="00BA3B89" w:rsidP="00166CB1">
      <w:pPr>
        <w:numPr>
          <w:ilvl w:val="0"/>
          <w:numId w:val="15"/>
        </w:numPr>
        <w:spacing w:line="23" w:lineRule="atLeast"/>
        <w:jc w:val="both"/>
        <w:rPr>
          <w:bCs/>
          <w:iCs/>
          <w:sz w:val="28"/>
          <w:szCs w:val="28"/>
        </w:rPr>
      </w:pPr>
      <w:r w:rsidRPr="00BA3B89">
        <w:rPr>
          <w:bCs/>
          <w:iCs/>
          <w:sz w:val="28"/>
          <w:szCs w:val="28"/>
        </w:rPr>
        <w:t>принятие первого общерусского свода законов</w:t>
      </w:r>
    </w:p>
    <w:p w:rsidR="00BA3B89" w:rsidRPr="00BA3B89" w:rsidRDefault="00BA3B89" w:rsidP="00166CB1">
      <w:pPr>
        <w:numPr>
          <w:ilvl w:val="0"/>
          <w:numId w:val="15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>присоединение Казанского ханства</w:t>
      </w:r>
    </w:p>
    <w:p w:rsidR="00BA3B89" w:rsidRPr="00BA3B89" w:rsidRDefault="00BA3B89" w:rsidP="00BA3B89">
      <w:p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 xml:space="preserve">12.Церковная реформа середины </w:t>
      </w:r>
      <w:r w:rsidRPr="00BA3B89">
        <w:rPr>
          <w:iCs/>
          <w:sz w:val="28"/>
          <w:szCs w:val="28"/>
          <w:lang w:val="en-US"/>
        </w:rPr>
        <w:t>XVII</w:t>
      </w:r>
      <w:r w:rsidRPr="00BA3B89">
        <w:rPr>
          <w:iCs/>
          <w:sz w:val="28"/>
          <w:szCs w:val="28"/>
        </w:rPr>
        <w:t xml:space="preserve"> в. была проведена…</w:t>
      </w:r>
    </w:p>
    <w:p w:rsidR="00BA3B89" w:rsidRPr="00BA3B89" w:rsidRDefault="00BA3B89" w:rsidP="00166CB1">
      <w:pPr>
        <w:numPr>
          <w:ilvl w:val="0"/>
          <w:numId w:val="16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 xml:space="preserve">митрополитом </w:t>
      </w:r>
      <w:proofErr w:type="spellStart"/>
      <w:r w:rsidRPr="00BA3B89">
        <w:rPr>
          <w:iCs/>
          <w:sz w:val="28"/>
          <w:szCs w:val="28"/>
        </w:rPr>
        <w:t>Макарием</w:t>
      </w:r>
      <w:proofErr w:type="spellEnd"/>
    </w:p>
    <w:p w:rsidR="00BA3B89" w:rsidRPr="00BA3B89" w:rsidRDefault="00BA3B89" w:rsidP="00166CB1">
      <w:pPr>
        <w:numPr>
          <w:ilvl w:val="0"/>
          <w:numId w:val="16"/>
        </w:numPr>
        <w:spacing w:line="23" w:lineRule="atLeast"/>
        <w:jc w:val="both"/>
        <w:rPr>
          <w:bCs/>
          <w:iCs/>
          <w:sz w:val="28"/>
          <w:szCs w:val="28"/>
        </w:rPr>
      </w:pPr>
      <w:r w:rsidRPr="00BA3B89">
        <w:rPr>
          <w:bCs/>
          <w:iCs/>
          <w:sz w:val="28"/>
          <w:szCs w:val="28"/>
        </w:rPr>
        <w:t>патриархом Никоном</w:t>
      </w:r>
    </w:p>
    <w:p w:rsidR="00BA3B89" w:rsidRPr="00BA3B89" w:rsidRDefault="00BA3B89" w:rsidP="00166CB1">
      <w:pPr>
        <w:numPr>
          <w:ilvl w:val="0"/>
          <w:numId w:val="16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 xml:space="preserve">Петром </w:t>
      </w:r>
      <w:r w:rsidRPr="00BA3B89">
        <w:rPr>
          <w:iCs/>
          <w:sz w:val="28"/>
          <w:szCs w:val="28"/>
          <w:lang w:val="en-US"/>
        </w:rPr>
        <w:t>I</w:t>
      </w:r>
    </w:p>
    <w:p w:rsidR="00BA3B89" w:rsidRPr="00BA3B89" w:rsidRDefault="00BA3B89" w:rsidP="00166CB1">
      <w:pPr>
        <w:numPr>
          <w:ilvl w:val="0"/>
          <w:numId w:val="16"/>
        </w:numPr>
        <w:spacing w:line="23" w:lineRule="atLeast"/>
        <w:jc w:val="both"/>
        <w:rPr>
          <w:iCs/>
          <w:sz w:val="28"/>
          <w:szCs w:val="28"/>
        </w:rPr>
      </w:pPr>
      <w:r w:rsidRPr="00BA3B89">
        <w:rPr>
          <w:iCs/>
          <w:sz w:val="28"/>
          <w:szCs w:val="28"/>
        </w:rPr>
        <w:t xml:space="preserve">Иваном </w:t>
      </w:r>
      <w:r w:rsidRPr="00BA3B89">
        <w:rPr>
          <w:iCs/>
          <w:sz w:val="28"/>
          <w:szCs w:val="28"/>
          <w:lang w:val="en-US"/>
        </w:rPr>
        <w:t>IV</w:t>
      </w:r>
    </w:p>
    <w:p w:rsidR="00BA3B89" w:rsidRPr="00BA3B89" w:rsidRDefault="00BA3B89" w:rsidP="00BA3B89">
      <w:pPr>
        <w:spacing w:line="23" w:lineRule="atLeast"/>
        <w:ind w:left="284"/>
        <w:jc w:val="both"/>
        <w:rPr>
          <w:sz w:val="28"/>
          <w:szCs w:val="28"/>
        </w:rPr>
      </w:pPr>
    </w:p>
    <w:p w:rsidR="00BA3B89" w:rsidRPr="00BA3B89" w:rsidRDefault="00BA3B89" w:rsidP="00BA3B89">
      <w:pPr>
        <w:pStyle w:val="3"/>
        <w:spacing w:before="0" w:after="0" w:line="23" w:lineRule="atLeast"/>
        <w:jc w:val="both"/>
        <w:rPr>
          <w:rFonts w:ascii="Times New Roman" w:hAnsi="Times New Roman"/>
          <w:b w:val="0"/>
          <w:sz w:val="28"/>
          <w:szCs w:val="28"/>
        </w:rPr>
      </w:pPr>
      <w:r w:rsidRPr="00BA3B89">
        <w:rPr>
          <w:rFonts w:ascii="Times New Roman" w:hAnsi="Times New Roman"/>
          <w:b w:val="0"/>
          <w:sz w:val="28"/>
          <w:szCs w:val="28"/>
        </w:rPr>
        <w:t>Тест 3.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1) Укажите последовательность событий Октября </w:t>
      </w:r>
      <w:smartTag w:uri="urn:schemas-microsoft-com:office:smarttags" w:element="metricconverter">
        <w:smartTagPr>
          <w:attr w:name="ProductID" w:val="1917 г"/>
        </w:smartTagPr>
        <w:r w:rsidRPr="00BA3B89">
          <w:rPr>
            <w:sz w:val="28"/>
            <w:szCs w:val="28"/>
          </w:rPr>
          <w:t>1917 г</w:t>
        </w:r>
      </w:smartTag>
      <w:r w:rsidRPr="00BA3B89">
        <w:rPr>
          <w:sz w:val="28"/>
          <w:szCs w:val="28"/>
        </w:rPr>
        <w:t>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избрание Совета Народных комиссаров – советского правительства;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начало вооруженного восстания в Петрограде;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арест министров Временного правительства;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принятие решения руководством партии большевиков о вооруженном восстании.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2) Начало перехода к Новой экономической политике было положено </w:t>
      </w:r>
      <w:proofErr w:type="gramStart"/>
      <w:r w:rsidRPr="00BA3B89">
        <w:rPr>
          <w:sz w:val="28"/>
          <w:szCs w:val="28"/>
        </w:rPr>
        <w:t>на</w:t>
      </w:r>
      <w:proofErr w:type="gramEnd"/>
      <w:r w:rsidRPr="00BA3B89">
        <w:rPr>
          <w:sz w:val="28"/>
          <w:szCs w:val="28"/>
        </w:rPr>
        <w:t>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</w:t>
      </w:r>
      <w:r w:rsidRPr="00BA3B89">
        <w:rPr>
          <w:sz w:val="28"/>
          <w:szCs w:val="28"/>
          <w:lang w:val="en-US"/>
        </w:rPr>
        <w:t>XI</w:t>
      </w:r>
      <w:r w:rsidRPr="00BA3B89">
        <w:rPr>
          <w:sz w:val="28"/>
          <w:szCs w:val="28"/>
        </w:rPr>
        <w:t xml:space="preserve"> </w:t>
      </w:r>
      <w:proofErr w:type="gramStart"/>
      <w:r w:rsidRPr="00BA3B89">
        <w:rPr>
          <w:sz w:val="28"/>
          <w:szCs w:val="28"/>
        </w:rPr>
        <w:t>съезде</w:t>
      </w:r>
      <w:proofErr w:type="gramEnd"/>
      <w:r w:rsidRPr="00BA3B89">
        <w:rPr>
          <w:sz w:val="28"/>
          <w:szCs w:val="28"/>
        </w:rPr>
        <w:t xml:space="preserve"> РКП (б);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Б) </w:t>
      </w:r>
      <w:r w:rsidRPr="00BA3B89">
        <w:rPr>
          <w:sz w:val="28"/>
          <w:szCs w:val="28"/>
          <w:lang w:val="en-US"/>
        </w:rPr>
        <w:t>X</w:t>
      </w:r>
      <w:r w:rsidRPr="00BA3B89">
        <w:rPr>
          <w:sz w:val="28"/>
          <w:szCs w:val="28"/>
        </w:rPr>
        <w:t xml:space="preserve"> </w:t>
      </w:r>
      <w:proofErr w:type="gramStart"/>
      <w:r w:rsidRPr="00BA3B89">
        <w:rPr>
          <w:sz w:val="28"/>
          <w:szCs w:val="28"/>
        </w:rPr>
        <w:t>съезде</w:t>
      </w:r>
      <w:proofErr w:type="gramEnd"/>
      <w:r w:rsidRPr="00BA3B89">
        <w:rPr>
          <w:sz w:val="28"/>
          <w:szCs w:val="28"/>
        </w:rPr>
        <w:t xml:space="preserve"> РКП (б);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В) </w:t>
      </w:r>
      <w:r w:rsidRPr="00BA3B89">
        <w:rPr>
          <w:sz w:val="28"/>
          <w:szCs w:val="28"/>
          <w:lang w:val="en-US"/>
        </w:rPr>
        <w:t>IX</w:t>
      </w:r>
      <w:r w:rsidRPr="00BA3B89">
        <w:rPr>
          <w:sz w:val="28"/>
          <w:szCs w:val="28"/>
        </w:rPr>
        <w:t xml:space="preserve"> </w:t>
      </w:r>
      <w:proofErr w:type="gramStart"/>
      <w:r w:rsidRPr="00BA3B89">
        <w:rPr>
          <w:sz w:val="28"/>
          <w:szCs w:val="28"/>
        </w:rPr>
        <w:t>съезде</w:t>
      </w:r>
      <w:proofErr w:type="gramEnd"/>
      <w:r w:rsidRPr="00BA3B89">
        <w:rPr>
          <w:sz w:val="28"/>
          <w:szCs w:val="28"/>
        </w:rPr>
        <w:t xml:space="preserve"> РКП (б);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Г) </w:t>
      </w:r>
      <w:r w:rsidRPr="00BA3B89">
        <w:rPr>
          <w:sz w:val="28"/>
          <w:szCs w:val="28"/>
          <w:lang w:val="en-US"/>
        </w:rPr>
        <w:t>XV</w:t>
      </w:r>
      <w:r w:rsidRPr="00BA3B89">
        <w:rPr>
          <w:sz w:val="28"/>
          <w:szCs w:val="28"/>
        </w:rPr>
        <w:t xml:space="preserve"> </w:t>
      </w:r>
      <w:proofErr w:type="gramStart"/>
      <w:r w:rsidRPr="00BA3B89">
        <w:rPr>
          <w:sz w:val="28"/>
          <w:szCs w:val="28"/>
        </w:rPr>
        <w:t>съезде</w:t>
      </w:r>
      <w:proofErr w:type="gramEnd"/>
      <w:r w:rsidRPr="00BA3B89">
        <w:rPr>
          <w:sz w:val="28"/>
          <w:szCs w:val="28"/>
        </w:rPr>
        <w:t xml:space="preserve"> ВКП (б).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3) В составе Учредительного собрания (январь 1918г.) большинство мест принадлежало: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кадетам;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эсерам;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большевикам</w:t>
      </w:r>
      <w:proofErr w:type="gramStart"/>
      <w:r w:rsidRPr="00BA3B89">
        <w:rPr>
          <w:sz w:val="28"/>
          <w:szCs w:val="28"/>
        </w:rPr>
        <w:t>;.</w:t>
      </w:r>
      <w:proofErr w:type="gramEnd"/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меньшевикам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4) Первый и важнейший шаг НЭПа состоял </w:t>
      </w:r>
      <w:proofErr w:type="gramStart"/>
      <w:r w:rsidRPr="00BA3B89">
        <w:rPr>
          <w:sz w:val="28"/>
          <w:szCs w:val="28"/>
        </w:rPr>
        <w:t>в</w:t>
      </w:r>
      <w:proofErr w:type="gramEnd"/>
      <w:r w:rsidRPr="00BA3B89">
        <w:rPr>
          <w:sz w:val="28"/>
          <w:szCs w:val="28"/>
        </w:rPr>
        <w:t>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денационализации крупных промышленных предприятий; 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Б) </w:t>
      </w:r>
      <w:proofErr w:type="gramStart"/>
      <w:r w:rsidRPr="00BA3B89">
        <w:rPr>
          <w:sz w:val="28"/>
          <w:szCs w:val="28"/>
        </w:rPr>
        <w:t>устранении</w:t>
      </w:r>
      <w:proofErr w:type="gramEnd"/>
      <w:r w:rsidRPr="00BA3B89">
        <w:rPr>
          <w:sz w:val="28"/>
          <w:szCs w:val="28"/>
        </w:rPr>
        <w:t xml:space="preserve"> комбедов;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отмене продразверстки и замене ее продналогом;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lastRenderedPageBreak/>
        <w:t xml:space="preserve">Г) </w:t>
      </w:r>
      <w:proofErr w:type="gramStart"/>
      <w:r w:rsidRPr="00BA3B89">
        <w:rPr>
          <w:sz w:val="28"/>
          <w:szCs w:val="28"/>
        </w:rPr>
        <w:t>установлении</w:t>
      </w:r>
      <w:proofErr w:type="gramEnd"/>
      <w:r w:rsidRPr="00BA3B89">
        <w:rPr>
          <w:sz w:val="28"/>
          <w:szCs w:val="28"/>
        </w:rPr>
        <w:t xml:space="preserve"> свободы торговли.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5) Какая партия составила политическую коалицию с большевиками после октября </w:t>
      </w:r>
      <w:smartTag w:uri="urn:schemas-microsoft-com:office:smarttags" w:element="metricconverter">
        <w:smartTagPr>
          <w:attr w:name="ProductID" w:val="1917 г"/>
        </w:smartTagPr>
        <w:r w:rsidRPr="00BA3B89">
          <w:rPr>
            <w:sz w:val="28"/>
            <w:szCs w:val="28"/>
          </w:rPr>
          <w:t>1917 г</w:t>
        </w:r>
      </w:smartTag>
      <w:r w:rsidRPr="00BA3B89">
        <w:rPr>
          <w:sz w:val="28"/>
          <w:szCs w:val="28"/>
        </w:rPr>
        <w:t xml:space="preserve">.? 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партия правых эсеров;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партия меньшевиков;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партия левых эсеров;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партия кадетов.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6) Какой характер имела Февральская революция </w:t>
      </w:r>
      <w:smartTag w:uri="urn:schemas-microsoft-com:office:smarttags" w:element="metricconverter">
        <w:smartTagPr>
          <w:attr w:name="ProductID" w:val="1917 г"/>
        </w:smartTagPr>
        <w:r w:rsidRPr="00BA3B89">
          <w:rPr>
            <w:sz w:val="28"/>
            <w:szCs w:val="28"/>
          </w:rPr>
          <w:t>1917 г</w:t>
        </w:r>
      </w:smartTag>
      <w:r w:rsidRPr="00BA3B89">
        <w:rPr>
          <w:sz w:val="28"/>
          <w:szCs w:val="28"/>
        </w:rPr>
        <w:t xml:space="preserve">.? 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буржуазный; 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коммунистический;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пролетарский;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буржуазно-демократический.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7) Назовите председателя Петроградского Совета рабочих депутатов, избранного в феврале </w:t>
      </w:r>
      <w:smartTag w:uri="urn:schemas-microsoft-com:office:smarttags" w:element="metricconverter">
        <w:smartTagPr>
          <w:attr w:name="ProductID" w:val="1917 г"/>
        </w:smartTagPr>
        <w:r w:rsidRPr="00BA3B89">
          <w:rPr>
            <w:sz w:val="28"/>
            <w:szCs w:val="28"/>
          </w:rPr>
          <w:t>1917 г</w:t>
        </w:r>
      </w:smartTag>
      <w:r w:rsidRPr="00BA3B89">
        <w:rPr>
          <w:sz w:val="28"/>
          <w:szCs w:val="28"/>
        </w:rPr>
        <w:t xml:space="preserve">.: 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Н.С. Чхеидзе;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А.Ф. Керенский;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Г.Е. Зиновьев;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В.И. Ленин.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8) Кто должен был решить вопрос о будущем государственном устройстве России после Февральской революции? 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Временное правительство; 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Б) Учредительное Собрание; 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Съезд рабочих и солдатских депутатов;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Советское правительство.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9) Причины победы большевиков в гражданской войне: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А) белый террор;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Б) гибкость политики большевиков, введение политики «военного коммунизма»;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В) слабая поддержка белого движения международной буржуазией;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Г) идеология большевиков.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10) Кто занял в 1922 году пост Генерального секретаря ЦК РКП: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А) Бухарин;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Б) Каменев;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Сталин;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Ленин.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11) Когда была принята первая Конституция СССР? 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в </w:t>
      </w:r>
      <w:smartTag w:uri="urn:schemas-microsoft-com:office:smarttags" w:element="metricconverter">
        <w:smartTagPr>
          <w:attr w:name="ProductID" w:val="1922 г"/>
        </w:smartTagPr>
        <w:r w:rsidRPr="00BA3B89">
          <w:rPr>
            <w:sz w:val="28"/>
            <w:szCs w:val="28"/>
          </w:rPr>
          <w:t>1922 г</w:t>
        </w:r>
      </w:smartTag>
      <w:r w:rsidRPr="00BA3B89">
        <w:rPr>
          <w:sz w:val="28"/>
          <w:szCs w:val="28"/>
        </w:rPr>
        <w:t>.;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Б) в </w:t>
      </w:r>
      <w:smartTag w:uri="urn:schemas-microsoft-com:office:smarttags" w:element="metricconverter">
        <w:smartTagPr>
          <w:attr w:name="ProductID" w:val="1924 г"/>
        </w:smartTagPr>
        <w:r w:rsidRPr="00BA3B89">
          <w:rPr>
            <w:sz w:val="28"/>
            <w:szCs w:val="28"/>
          </w:rPr>
          <w:t>1924 г</w:t>
        </w:r>
      </w:smartTag>
      <w:r w:rsidRPr="00BA3B89">
        <w:rPr>
          <w:sz w:val="28"/>
          <w:szCs w:val="28"/>
        </w:rPr>
        <w:t>.;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lastRenderedPageBreak/>
        <w:t xml:space="preserve">В) в </w:t>
      </w:r>
      <w:smartTag w:uri="urn:schemas-microsoft-com:office:smarttags" w:element="metricconverter">
        <w:smartTagPr>
          <w:attr w:name="ProductID" w:val="1936 г"/>
        </w:smartTagPr>
        <w:r w:rsidRPr="00BA3B89">
          <w:rPr>
            <w:sz w:val="28"/>
            <w:szCs w:val="28"/>
          </w:rPr>
          <w:t>1936 г</w:t>
        </w:r>
      </w:smartTag>
      <w:r w:rsidRPr="00BA3B89">
        <w:rPr>
          <w:sz w:val="28"/>
          <w:szCs w:val="28"/>
        </w:rPr>
        <w:t>.;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Г) в </w:t>
      </w:r>
      <w:smartTag w:uri="urn:schemas-microsoft-com:office:smarttags" w:element="metricconverter">
        <w:smartTagPr>
          <w:attr w:name="ProductID" w:val="1977 г"/>
        </w:smartTagPr>
        <w:r w:rsidRPr="00BA3B89">
          <w:rPr>
            <w:sz w:val="28"/>
            <w:szCs w:val="28"/>
          </w:rPr>
          <w:t>1977 г</w:t>
        </w:r>
      </w:smartTag>
      <w:r w:rsidRPr="00BA3B89">
        <w:rPr>
          <w:sz w:val="28"/>
          <w:szCs w:val="28"/>
        </w:rPr>
        <w:t>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12) Основная причина перехода правительства большевиков к новой экономической политике заключалась </w:t>
      </w:r>
      <w:proofErr w:type="gramStart"/>
      <w:r w:rsidRPr="00BA3B89">
        <w:rPr>
          <w:sz w:val="28"/>
          <w:szCs w:val="28"/>
        </w:rPr>
        <w:t>в</w:t>
      </w:r>
      <w:proofErr w:type="gramEnd"/>
      <w:r w:rsidRPr="00BA3B89">
        <w:rPr>
          <w:sz w:val="28"/>
          <w:szCs w:val="28"/>
        </w:rPr>
        <w:t>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</w:t>
      </w:r>
      <w:proofErr w:type="gramStart"/>
      <w:r w:rsidRPr="00BA3B89">
        <w:rPr>
          <w:sz w:val="28"/>
          <w:szCs w:val="28"/>
        </w:rPr>
        <w:t>предвидении</w:t>
      </w:r>
      <w:proofErr w:type="gramEnd"/>
      <w:r w:rsidRPr="00BA3B89">
        <w:rPr>
          <w:sz w:val="28"/>
          <w:szCs w:val="28"/>
        </w:rPr>
        <w:t xml:space="preserve"> Троцкого необходимости «изменить курс» еще в 1920 году;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Б) </w:t>
      </w:r>
      <w:proofErr w:type="gramStart"/>
      <w:r w:rsidRPr="00BA3B89">
        <w:rPr>
          <w:sz w:val="28"/>
          <w:szCs w:val="28"/>
        </w:rPr>
        <w:t>усилении</w:t>
      </w:r>
      <w:proofErr w:type="gramEnd"/>
      <w:r w:rsidRPr="00BA3B89">
        <w:rPr>
          <w:sz w:val="28"/>
          <w:szCs w:val="28"/>
        </w:rPr>
        <w:t xml:space="preserve"> недовольства основной массы крестьян политикой «военного коммунизма» и общей нестабильной ситуацией в стране;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В) </w:t>
      </w:r>
      <w:proofErr w:type="gramStart"/>
      <w:r w:rsidRPr="00BA3B89">
        <w:rPr>
          <w:sz w:val="28"/>
          <w:szCs w:val="28"/>
        </w:rPr>
        <w:t>давлении</w:t>
      </w:r>
      <w:proofErr w:type="gramEnd"/>
      <w:r w:rsidRPr="00BA3B89">
        <w:rPr>
          <w:sz w:val="28"/>
          <w:szCs w:val="28"/>
        </w:rPr>
        <w:t xml:space="preserve"> западных стран на советское правительство;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позиция Ленина на дальнейшее развитие страны.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13) Курс большевиков на вооруженное восстание был принят: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на Первом Съезде РСДРП в 1898 году;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на Апрельской конференции РСДРП;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В) на пленуме ЦК РСДРП 10 октября </w:t>
      </w:r>
      <w:smartTag w:uri="urn:schemas-microsoft-com:office:smarttags" w:element="metricconverter">
        <w:smartTagPr>
          <w:attr w:name="ProductID" w:val="1917 г"/>
        </w:smartTagPr>
        <w:r w:rsidRPr="00BA3B89">
          <w:rPr>
            <w:sz w:val="28"/>
            <w:szCs w:val="28"/>
          </w:rPr>
          <w:t>1917 г</w:t>
        </w:r>
      </w:smartTag>
      <w:r w:rsidRPr="00BA3B89">
        <w:rPr>
          <w:sz w:val="28"/>
          <w:szCs w:val="28"/>
        </w:rPr>
        <w:t>.;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такой курс вообще не принимался, это была идея меньшевиков.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14) Причины свертывания НЭПа и перехода к тоталитарному режиму: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А) идейно-политические принципы большевиков;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Б) недовольство крестьянства политикой НЭПа;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В) потребности укрепления обороноспособности страны;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Г) давление западных стран.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15) Результаты социалистической индустриализации и коллективизации: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А) превращение СССР в индустриально-аграрную страну;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Б) создание высокоэффективного сельского хозяйства;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В) построение коммунистического общества в СССР;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Г) начало массового жилищного строительства.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16) С какого времени СССР участвовал во второй мировой войне: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с 22 июня 1941 года;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с 17 сентября 1939 года;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с 19 ноября 1942 года;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с 9 мая 1945 года.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17) Как назывался орган, который сосредоточил в своих руках всю полноту власти в СССР в годы Великой Отечественной войны: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Государственный Комитет Обороны;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Совет Министров СССР;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Совет Труда и Обороны;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Ставка Верховного Главнокомандования.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18) Назовите документ, установивший официальные пределы критики культа личности Сталина: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программа КПСС новой редакции;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lastRenderedPageBreak/>
        <w:t>Б) материалы западной прессы;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Постановление ЦК КПСС «О культе личности и его последствиях»;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доклад Хрущева на закрытом заседании ХХ съезда КПСС.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19) Сущность «Оттепели» (1953-1964):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 xml:space="preserve">А) нежелание </w:t>
      </w:r>
      <w:proofErr w:type="spellStart"/>
      <w:r w:rsidRPr="00BA3B89">
        <w:rPr>
          <w:sz w:val="28"/>
          <w:szCs w:val="28"/>
        </w:rPr>
        <w:t>Н.С.Хрущева</w:t>
      </w:r>
      <w:proofErr w:type="spellEnd"/>
      <w:r w:rsidRPr="00BA3B89">
        <w:rPr>
          <w:sz w:val="28"/>
          <w:szCs w:val="28"/>
        </w:rPr>
        <w:t xml:space="preserve"> мириться с советскими, социалистическими порядками в стране;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Б) демократизация социально-политического строя, первый опыт разрядки международной напряженности;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победа верхушечного заговора во главе с Хрущевым и Маленковым;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улучшение отношений с США.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20) Причины застоя и социально-экономического кризиса в СССР в 1970-1980 гг.: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личные качества </w:t>
      </w:r>
      <w:proofErr w:type="spellStart"/>
      <w:r w:rsidRPr="00BA3B89">
        <w:rPr>
          <w:sz w:val="28"/>
          <w:szCs w:val="28"/>
        </w:rPr>
        <w:t>Л.И.Брежнева</w:t>
      </w:r>
      <w:proofErr w:type="spellEnd"/>
      <w:r w:rsidRPr="00BA3B89">
        <w:rPr>
          <w:sz w:val="28"/>
          <w:szCs w:val="28"/>
        </w:rPr>
        <w:t xml:space="preserve"> и его окружения;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Б) общий кризис командно-административной системы;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В) война в Афганистане;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>Г) противостояние с НАТО.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21) Влияние «застоя» в экономике СССР удавалось смягчить за счет: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экспорта энергоносителей;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займов Международного Валютного Фонда;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перераспределения ресурсов из одного сектора экономики в другой;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движения диссидентов.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22) Политика «перестройки» связана с деятельностью: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М.С. Горбачева;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Б) В.В. Путина;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Б.Н. Ельцина;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В.В. Жириновского.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23) Когда КПСС была отстранена от власти?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в </w:t>
      </w:r>
      <w:smartTag w:uri="urn:schemas-microsoft-com:office:smarttags" w:element="metricconverter">
        <w:smartTagPr>
          <w:attr w:name="ProductID" w:val="1985 г"/>
        </w:smartTagPr>
        <w:r w:rsidRPr="00BA3B89">
          <w:rPr>
            <w:sz w:val="28"/>
            <w:szCs w:val="28"/>
          </w:rPr>
          <w:t>1985 г</w:t>
        </w:r>
      </w:smartTag>
      <w:r w:rsidRPr="00BA3B89">
        <w:rPr>
          <w:sz w:val="28"/>
          <w:szCs w:val="28"/>
        </w:rPr>
        <w:t>. началом перестройки;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 xml:space="preserve">Б) в </w:t>
      </w:r>
      <w:smartTag w:uri="urn:schemas-microsoft-com:office:smarttags" w:element="metricconverter">
        <w:smartTagPr>
          <w:attr w:name="ProductID" w:val="1991 г"/>
        </w:smartTagPr>
        <w:r w:rsidRPr="00BA3B89">
          <w:rPr>
            <w:sz w:val="28"/>
            <w:szCs w:val="28"/>
          </w:rPr>
          <w:t>1991 г</w:t>
        </w:r>
      </w:smartTag>
      <w:r w:rsidRPr="00BA3B89">
        <w:rPr>
          <w:sz w:val="28"/>
          <w:szCs w:val="28"/>
        </w:rPr>
        <w:t>. в связи с ГКЧП;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 xml:space="preserve">В) в </w:t>
      </w:r>
      <w:smartTag w:uri="urn:schemas-microsoft-com:office:smarttags" w:element="metricconverter">
        <w:smartTagPr>
          <w:attr w:name="ProductID" w:val="1992 г"/>
        </w:smartTagPr>
        <w:r w:rsidRPr="00BA3B89">
          <w:rPr>
            <w:sz w:val="28"/>
            <w:szCs w:val="28"/>
          </w:rPr>
          <w:t>1992 г</w:t>
        </w:r>
      </w:smartTag>
      <w:r w:rsidRPr="00BA3B89">
        <w:rPr>
          <w:sz w:val="28"/>
          <w:szCs w:val="28"/>
        </w:rPr>
        <w:t>. в связи с выборами президента России;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 xml:space="preserve">Г) в </w:t>
      </w:r>
      <w:smartTag w:uri="urn:schemas-microsoft-com:office:smarttags" w:element="metricconverter">
        <w:smartTagPr>
          <w:attr w:name="ProductID" w:val="2000 г"/>
        </w:smartTagPr>
        <w:r w:rsidRPr="00BA3B89">
          <w:rPr>
            <w:sz w:val="28"/>
            <w:szCs w:val="28"/>
          </w:rPr>
          <w:t>2000 г</w:t>
        </w:r>
      </w:smartTag>
      <w:r w:rsidRPr="00BA3B89">
        <w:rPr>
          <w:sz w:val="28"/>
          <w:szCs w:val="28"/>
        </w:rPr>
        <w:t>. в связи с приходом к власти В.В. Путина.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24) С чьим именем связано начало перехода к рыночной экономике в России: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А) Павлов, </w:t>
      </w:r>
      <w:smartTag w:uri="urn:schemas-microsoft-com:office:smarttags" w:element="metricconverter">
        <w:smartTagPr>
          <w:attr w:name="ProductID" w:val="1991 г"/>
        </w:smartTagPr>
        <w:r w:rsidRPr="00BA3B89">
          <w:rPr>
            <w:sz w:val="28"/>
            <w:szCs w:val="28"/>
          </w:rPr>
          <w:t>1991 г</w:t>
        </w:r>
      </w:smartTag>
      <w:r w:rsidRPr="00BA3B89">
        <w:rPr>
          <w:sz w:val="28"/>
          <w:szCs w:val="28"/>
        </w:rPr>
        <w:t>.;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Б) Рыжков, </w:t>
      </w:r>
      <w:smartTag w:uri="urn:schemas-microsoft-com:office:smarttags" w:element="metricconverter">
        <w:smartTagPr>
          <w:attr w:name="ProductID" w:val="1989 г"/>
        </w:smartTagPr>
        <w:r w:rsidRPr="00BA3B89">
          <w:rPr>
            <w:sz w:val="28"/>
            <w:szCs w:val="28"/>
          </w:rPr>
          <w:t>1989 г</w:t>
        </w:r>
      </w:smartTag>
      <w:r w:rsidRPr="00BA3B89">
        <w:rPr>
          <w:sz w:val="28"/>
          <w:szCs w:val="28"/>
        </w:rPr>
        <w:t>.;</w:t>
      </w:r>
    </w:p>
    <w:p w:rsidR="00BA3B89" w:rsidRPr="00BA3B89" w:rsidRDefault="00BA3B89" w:rsidP="00BA3B89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sz w:val="28"/>
          <w:szCs w:val="28"/>
        </w:rPr>
      </w:pPr>
      <w:r w:rsidRPr="00BA3B89">
        <w:rPr>
          <w:sz w:val="28"/>
          <w:szCs w:val="28"/>
        </w:rPr>
        <w:t xml:space="preserve">В) Явлинский, </w:t>
      </w:r>
      <w:smartTag w:uri="urn:schemas-microsoft-com:office:smarttags" w:element="metricconverter">
        <w:smartTagPr>
          <w:attr w:name="ProductID" w:val="1990 г"/>
        </w:smartTagPr>
        <w:r w:rsidRPr="00BA3B89">
          <w:rPr>
            <w:sz w:val="28"/>
            <w:szCs w:val="28"/>
          </w:rPr>
          <w:t>1990 г</w:t>
        </w:r>
      </w:smartTag>
      <w:r w:rsidRPr="00BA3B89">
        <w:rPr>
          <w:sz w:val="28"/>
          <w:szCs w:val="28"/>
        </w:rPr>
        <w:t>.;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 xml:space="preserve">Г) Гайдар, </w:t>
      </w:r>
      <w:smartTag w:uri="urn:schemas-microsoft-com:office:smarttags" w:element="metricconverter">
        <w:smartTagPr>
          <w:attr w:name="ProductID" w:val="1992 г"/>
        </w:smartTagPr>
        <w:r w:rsidRPr="00BA3B89">
          <w:rPr>
            <w:sz w:val="28"/>
            <w:szCs w:val="28"/>
          </w:rPr>
          <w:t>1992 г</w:t>
        </w:r>
      </w:smartTag>
      <w:r w:rsidRPr="00BA3B89">
        <w:rPr>
          <w:sz w:val="28"/>
          <w:szCs w:val="28"/>
        </w:rPr>
        <w:t>.</w:t>
      </w: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</w:p>
    <w:p w:rsidR="00BA3B89" w:rsidRPr="00BA3B89" w:rsidRDefault="00BA3B89" w:rsidP="00BA3B89">
      <w:pPr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25) Когда впервые состоялись выборы в государственную Думу РФ?</w:t>
      </w:r>
    </w:p>
    <w:p w:rsidR="00BA3B89" w:rsidRPr="00BA3B89" w:rsidRDefault="00BA3B89" w:rsidP="00BA3B89">
      <w:pPr>
        <w:tabs>
          <w:tab w:val="num" w:pos="0"/>
        </w:tabs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А) в 1992 году;</w:t>
      </w:r>
    </w:p>
    <w:p w:rsidR="00BA3B89" w:rsidRPr="00BA3B89" w:rsidRDefault="00BA3B89" w:rsidP="00BA3B89">
      <w:pPr>
        <w:tabs>
          <w:tab w:val="num" w:pos="0"/>
        </w:tabs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lastRenderedPageBreak/>
        <w:t>Б) в 1993 году;</w:t>
      </w:r>
    </w:p>
    <w:p w:rsidR="00BA3B89" w:rsidRPr="00BA3B89" w:rsidRDefault="00BA3B89" w:rsidP="00BA3B89">
      <w:pPr>
        <w:tabs>
          <w:tab w:val="num" w:pos="0"/>
        </w:tabs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В) в 1995 году;</w:t>
      </w:r>
    </w:p>
    <w:p w:rsidR="00BA3B89" w:rsidRPr="005269B9" w:rsidRDefault="00BA3B89" w:rsidP="00BA3B89">
      <w:pPr>
        <w:tabs>
          <w:tab w:val="num" w:pos="0"/>
        </w:tabs>
        <w:spacing w:line="23" w:lineRule="atLeast"/>
        <w:jc w:val="both"/>
        <w:rPr>
          <w:sz w:val="28"/>
          <w:szCs w:val="28"/>
        </w:rPr>
      </w:pPr>
      <w:r w:rsidRPr="00BA3B89">
        <w:rPr>
          <w:sz w:val="28"/>
          <w:szCs w:val="28"/>
        </w:rPr>
        <w:t>Г) в 2000 году</w:t>
      </w:r>
      <w:r w:rsidRPr="005269B9">
        <w:rPr>
          <w:sz w:val="28"/>
          <w:szCs w:val="28"/>
        </w:rPr>
        <w:t>.</w:t>
      </w:r>
    </w:p>
    <w:p w:rsidR="00BF5AF6" w:rsidRPr="00CD2FF3" w:rsidRDefault="00BF5AF6" w:rsidP="00BA3B89">
      <w:pPr>
        <w:spacing w:line="23" w:lineRule="atLeast"/>
        <w:ind w:left="360"/>
        <w:rPr>
          <w:sz w:val="28"/>
          <w:szCs w:val="28"/>
        </w:rPr>
      </w:pPr>
    </w:p>
    <w:p w:rsidR="00BF5AF6" w:rsidRPr="00CD2FF3" w:rsidRDefault="00293EA2" w:rsidP="00CD2FF3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D2FF3">
        <w:rPr>
          <w:b/>
          <w:sz w:val="28"/>
          <w:szCs w:val="28"/>
        </w:rPr>
        <w:t>5.</w:t>
      </w:r>
      <w:r w:rsidR="00CD2FF3" w:rsidRPr="00CD2FF3">
        <w:rPr>
          <w:b/>
          <w:sz w:val="28"/>
          <w:szCs w:val="28"/>
        </w:rPr>
        <w:t>2</w:t>
      </w:r>
      <w:r w:rsidRPr="00CD2FF3">
        <w:rPr>
          <w:b/>
          <w:sz w:val="28"/>
          <w:szCs w:val="28"/>
        </w:rPr>
        <w:t xml:space="preserve">. </w:t>
      </w:r>
      <w:r w:rsidR="00BF5AF6" w:rsidRPr="00CD2FF3">
        <w:rPr>
          <w:b/>
          <w:sz w:val="28"/>
          <w:szCs w:val="28"/>
        </w:rPr>
        <w:t xml:space="preserve">Примерные вопросы </w:t>
      </w:r>
      <w:r w:rsidRPr="00CD2FF3">
        <w:rPr>
          <w:b/>
          <w:sz w:val="28"/>
          <w:szCs w:val="28"/>
        </w:rPr>
        <w:t>к зачету</w:t>
      </w:r>
      <w:r w:rsidR="00BF5AF6" w:rsidRPr="00CD2FF3">
        <w:rPr>
          <w:b/>
          <w:sz w:val="28"/>
          <w:szCs w:val="28"/>
        </w:rPr>
        <w:t>: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5269B9">
        <w:rPr>
          <w:sz w:val="28"/>
          <w:szCs w:val="28"/>
        </w:rPr>
        <w:t xml:space="preserve">Сущность, формы, </w:t>
      </w:r>
      <w:r w:rsidRPr="00CD2FF3">
        <w:rPr>
          <w:sz w:val="28"/>
          <w:szCs w:val="28"/>
        </w:rPr>
        <w:t>функции исторического знания. Методы и источники изучения истории.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Восточные славяне и образование Древнерусского государства.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Социально-экономическое и политическое развитие Древнерусского государства в </w:t>
      </w:r>
      <w:r w:rsidRPr="00CD2FF3">
        <w:rPr>
          <w:sz w:val="28"/>
          <w:szCs w:val="28"/>
          <w:lang w:val="en-US"/>
        </w:rPr>
        <w:t>IX</w:t>
      </w:r>
      <w:r w:rsidRPr="00CD2FF3">
        <w:rPr>
          <w:sz w:val="28"/>
          <w:szCs w:val="28"/>
        </w:rPr>
        <w:t>-</w:t>
      </w:r>
      <w:r w:rsidRPr="00CD2FF3">
        <w:rPr>
          <w:sz w:val="28"/>
          <w:szCs w:val="28"/>
          <w:lang w:val="en-US"/>
        </w:rPr>
        <w:t>XII</w:t>
      </w:r>
      <w:r w:rsidRPr="00CD2FF3">
        <w:rPr>
          <w:sz w:val="28"/>
          <w:szCs w:val="28"/>
        </w:rPr>
        <w:t xml:space="preserve"> вв.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Распад Киевской Руси. Основные центры хозяйственной и политической жизни в </w:t>
      </w:r>
      <w:r w:rsidRPr="00CD2FF3">
        <w:rPr>
          <w:sz w:val="28"/>
          <w:szCs w:val="28"/>
          <w:lang w:val="fr-FR"/>
        </w:rPr>
        <w:t>XII</w:t>
      </w:r>
      <w:r w:rsidRPr="00CD2FF3">
        <w:rPr>
          <w:sz w:val="28"/>
          <w:szCs w:val="28"/>
        </w:rPr>
        <w:t xml:space="preserve"> – </w:t>
      </w:r>
      <w:r w:rsidRPr="00CD2FF3">
        <w:rPr>
          <w:sz w:val="28"/>
          <w:szCs w:val="28"/>
          <w:lang w:val="fr-FR"/>
        </w:rPr>
        <w:t>XIII</w:t>
      </w:r>
      <w:r w:rsidRPr="00CD2FF3">
        <w:rPr>
          <w:sz w:val="28"/>
          <w:szCs w:val="28"/>
        </w:rPr>
        <w:t xml:space="preserve"> вв.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Культура Киевской Руси.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Монгольское завоевание Руси. Взаимоотношения русских княжеств с Золотой Ордой.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Причины и условия возвышения Москвы. Политика Московских князей в </w:t>
      </w:r>
      <w:r w:rsidRPr="00CD2FF3">
        <w:rPr>
          <w:sz w:val="28"/>
          <w:szCs w:val="28"/>
          <w:lang w:val="fr-FR"/>
        </w:rPr>
        <w:t>XIII</w:t>
      </w:r>
      <w:r w:rsidRPr="00CD2FF3">
        <w:rPr>
          <w:sz w:val="28"/>
          <w:szCs w:val="28"/>
        </w:rPr>
        <w:t xml:space="preserve"> – первой половине </w:t>
      </w:r>
      <w:r w:rsidRPr="00CD2FF3">
        <w:rPr>
          <w:sz w:val="28"/>
          <w:szCs w:val="28"/>
          <w:lang w:val="fr-FR"/>
        </w:rPr>
        <w:t>XIV</w:t>
      </w:r>
      <w:r w:rsidRPr="00CD2FF3">
        <w:rPr>
          <w:sz w:val="28"/>
          <w:szCs w:val="28"/>
        </w:rPr>
        <w:t xml:space="preserve"> века.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Образование централизованного Московского государства (вторая половина </w:t>
      </w:r>
      <w:r w:rsidRPr="00CD2FF3">
        <w:rPr>
          <w:sz w:val="28"/>
          <w:szCs w:val="28"/>
          <w:lang w:val="en-US"/>
        </w:rPr>
        <w:t>XIV</w:t>
      </w:r>
      <w:r w:rsidRPr="00CD2FF3">
        <w:rPr>
          <w:sz w:val="28"/>
          <w:szCs w:val="28"/>
        </w:rPr>
        <w:t xml:space="preserve"> – </w:t>
      </w:r>
      <w:r w:rsidRPr="00CD2FF3">
        <w:rPr>
          <w:sz w:val="28"/>
          <w:szCs w:val="28"/>
          <w:lang w:val="en-US"/>
        </w:rPr>
        <w:t>XV</w:t>
      </w:r>
      <w:r w:rsidRPr="00CD2FF3">
        <w:rPr>
          <w:sz w:val="28"/>
          <w:szCs w:val="28"/>
        </w:rPr>
        <w:t xml:space="preserve"> вв.).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Московское государство в </w:t>
      </w:r>
      <w:r w:rsidRPr="00CD2FF3">
        <w:rPr>
          <w:sz w:val="28"/>
          <w:szCs w:val="28"/>
          <w:lang w:val="en-US"/>
        </w:rPr>
        <w:t>XVI</w:t>
      </w:r>
      <w:r w:rsidRPr="00CD2FF3">
        <w:rPr>
          <w:sz w:val="28"/>
          <w:szCs w:val="28"/>
        </w:rPr>
        <w:t xml:space="preserve"> веке. Политика и реформы Ивана </w:t>
      </w:r>
      <w:r w:rsidRPr="00CD2FF3">
        <w:rPr>
          <w:sz w:val="28"/>
          <w:szCs w:val="28"/>
          <w:lang w:val="en-US"/>
        </w:rPr>
        <w:t>IV</w:t>
      </w:r>
      <w:r w:rsidRPr="00CD2FF3">
        <w:rPr>
          <w:sz w:val="28"/>
          <w:szCs w:val="28"/>
        </w:rPr>
        <w:t xml:space="preserve"> Грозного.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 Внешняя политика Ивана </w:t>
      </w:r>
      <w:r w:rsidRPr="00CD2FF3">
        <w:rPr>
          <w:sz w:val="28"/>
          <w:szCs w:val="28"/>
          <w:lang w:val="en-US"/>
        </w:rPr>
        <w:t>IV</w:t>
      </w:r>
      <w:r w:rsidRPr="00CD2FF3">
        <w:rPr>
          <w:sz w:val="28"/>
          <w:szCs w:val="28"/>
        </w:rPr>
        <w:t xml:space="preserve"> Грозного: завоевание Поволжья и Сибири, Ливонская война.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Культура Московской Руси.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Россия в период Смутного времени.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Социально- политическое развитие России при первых Романовых.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«</w:t>
      </w:r>
      <w:proofErr w:type="spellStart"/>
      <w:r w:rsidRPr="00CD2FF3">
        <w:rPr>
          <w:sz w:val="28"/>
          <w:szCs w:val="28"/>
        </w:rPr>
        <w:t>Бунташный</w:t>
      </w:r>
      <w:proofErr w:type="spellEnd"/>
      <w:r w:rsidRPr="00CD2FF3">
        <w:rPr>
          <w:sz w:val="28"/>
          <w:szCs w:val="28"/>
        </w:rPr>
        <w:t xml:space="preserve"> век»: социальные выступления в </w:t>
      </w:r>
      <w:r w:rsidRPr="00CD2FF3">
        <w:rPr>
          <w:sz w:val="28"/>
          <w:szCs w:val="28"/>
          <w:lang w:val="en-US"/>
        </w:rPr>
        <w:t>XVII</w:t>
      </w:r>
      <w:r w:rsidRPr="00CD2FF3">
        <w:rPr>
          <w:sz w:val="28"/>
          <w:szCs w:val="28"/>
        </w:rPr>
        <w:t xml:space="preserve"> веке. Церковный раскол и его последствия.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Экономика России в </w:t>
      </w:r>
      <w:r w:rsidRPr="00CD2FF3">
        <w:rPr>
          <w:sz w:val="28"/>
          <w:szCs w:val="28"/>
          <w:lang w:val="en-US"/>
        </w:rPr>
        <w:t>XVII</w:t>
      </w:r>
      <w:r w:rsidRPr="00CD2FF3">
        <w:rPr>
          <w:sz w:val="28"/>
          <w:szCs w:val="28"/>
        </w:rPr>
        <w:t xml:space="preserve"> веке.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Культура и общество России в </w:t>
      </w:r>
      <w:r w:rsidRPr="00CD2FF3">
        <w:rPr>
          <w:sz w:val="28"/>
          <w:szCs w:val="28"/>
          <w:lang w:val="en-US"/>
        </w:rPr>
        <w:t>XVII</w:t>
      </w:r>
      <w:r w:rsidRPr="00CD2FF3">
        <w:rPr>
          <w:sz w:val="28"/>
          <w:szCs w:val="28"/>
        </w:rPr>
        <w:t xml:space="preserve"> в.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Реформы Петра </w:t>
      </w:r>
      <w:r w:rsidRPr="00CD2FF3">
        <w:rPr>
          <w:sz w:val="28"/>
          <w:szCs w:val="28"/>
          <w:lang w:val="en-US"/>
        </w:rPr>
        <w:t>I</w:t>
      </w:r>
      <w:r w:rsidRPr="00CD2FF3">
        <w:rPr>
          <w:sz w:val="28"/>
          <w:szCs w:val="28"/>
        </w:rPr>
        <w:t>: причины, ход и результаты.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Внешняя политика Петра </w:t>
      </w:r>
      <w:r w:rsidRPr="00CD2FF3">
        <w:rPr>
          <w:sz w:val="28"/>
          <w:szCs w:val="28"/>
          <w:lang w:val="en-US"/>
        </w:rPr>
        <w:t>I</w:t>
      </w:r>
      <w:r w:rsidRPr="00CD2FF3">
        <w:rPr>
          <w:sz w:val="28"/>
          <w:szCs w:val="28"/>
        </w:rPr>
        <w:t xml:space="preserve"> . Становление российской империи.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Эпоха «дворцовых переворотов» (1725-1762 гг.).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Политика «просвещенного абсолютизма» Екатерины </w:t>
      </w:r>
      <w:r w:rsidRPr="00CD2FF3">
        <w:rPr>
          <w:sz w:val="28"/>
          <w:szCs w:val="28"/>
          <w:lang w:val="en-US"/>
        </w:rPr>
        <w:t>II</w:t>
      </w:r>
      <w:r w:rsidRPr="00CD2FF3">
        <w:rPr>
          <w:sz w:val="28"/>
          <w:szCs w:val="28"/>
        </w:rPr>
        <w:t>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Основные направления внешней политики России во второй половине </w:t>
      </w:r>
      <w:r w:rsidRPr="00CD2FF3">
        <w:rPr>
          <w:sz w:val="28"/>
          <w:szCs w:val="28"/>
          <w:lang w:val="en-US"/>
        </w:rPr>
        <w:t>XVIII</w:t>
      </w:r>
      <w:r w:rsidRPr="00CD2FF3">
        <w:rPr>
          <w:sz w:val="28"/>
          <w:szCs w:val="28"/>
        </w:rPr>
        <w:t xml:space="preserve"> в.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Культура и общество России в </w:t>
      </w:r>
      <w:r w:rsidRPr="00CD2FF3">
        <w:rPr>
          <w:sz w:val="28"/>
          <w:szCs w:val="28"/>
          <w:lang w:val="en-US"/>
        </w:rPr>
        <w:t>XVIII</w:t>
      </w:r>
      <w:r w:rsidRPr="00CD2FF3">
        <w:rPr>
          <w:sz w:val="28"/>
          <w:szCs w:val="28"/>
        </w:rPr>
        <w:t xml:space="preserve"> в. 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Реформы Александра </w:t>
      </w:r>
      <w:r w:rsidRPr="00CD2FF3">
        <w:rPr>
          <w:sz w:val="28"/>
          <w:szCs w:val="28"/>
          <w:lang w:val="fr-FR"/>
        </w:rPr>
        <w:t>I</w:t>
      </w:r>
      <w:r w:rsidRPr="00CD2FF3">
        <w:rPr>
          <w:sz w:val="28"/>
          <w:szCs w:val="28"/>
        </w:rPr>
        <w:t xml:space="preserve"> и их итоги.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Внешняя политика России в первой половине </w:t>
      </w:r>
      <w:r w:rsidRPr="00CD2FF3">
        <w:rPr>
          <w:sz w:val="28"/>
          <w:szCs w:val="28"/>
          <w:lang w:val="en-US"/>
        </w:rPr>
        <w:t>XIX</w:t>
      </w:r>
      <w:r w:rsidRPr="00CD2FF3">
        <w:rPr>
          <w:sz w:val="28"/>
          <w:szCs w:val="28"/>
        </w:rPr>
        <w:t xml:space="preserve"> века.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Движение декабристов и его последствия.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Россия в царствование Николая </w:t>
      </w:r>
      <w:r w:rsidRPr="00CD2FF3">
        <w:rPr>
          <w:sz w:val="28"/>
          <w:szCs w:val="28"/>
          <w:lang w:val="en-US"/>
        </w:rPr>
        <w:t>I</w:t>
      </w:r>
      <w:r w:rsidRPr="00CD2FF3">
        <w:rPr>
          <w:sz w:val="28"/>
          <w:szCs w:val="28"/>
        </w:rPr>
        <w:t>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Реформы Александра </w:t>
      </w:r>
      <w:r w:rsidRPr="00CD2FF3">
        <w:rPr>
          <w:sz w:val="28"/>
          <w:szCs w:val="28"/>
          <w:lang w:val="en-US"/>
        </w:rPr>
        <w:t>II</w:t>
      </w:r>
      <w:r w:rsidRPr="00CD2FF3">
        <w:rPr>
          <w:sz w:val="28"/>
          <w:szCs w:val="28"/>
        </w:rPr>
        <w:t xml:space="preserve"> в 1860-70-е годы и их значение.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«Контрреформы» Александра </w:t>
      </w:r>
      <w:r w:rsidRPr="00CD2FF3">
        <w:rPr>
          <w:sz w:val="28"/>
          <w:szCs w:val="28"/>
          <w:lang w:val="fr-FR"/>
        </w:rPr>
        <w:t>III</w:t>
      </w:r>
      <w:r w:rsidRPr="00CD2FF3">
        <w:rPr>
          <w:sz w:val="28"/>
          <w:szCs w:val="28"/>
        </w:rPr>
        <w:t>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 Общественно-политические движения в России в </w:t>
      </w:r>
      <w:r w:rsidRPr="00CD2FF3">
        <w:rPr>
          <w:sz w:val="28"/>
          <w:szCs w:val="28"/>
          <w:lang w:val="en-US"/>
        </w:rPr>
        <w:t>XIX</w:t>
      </w:r>
      <w:r w:rsidRPr="00CD2FF3">
        <w:rPr>
          <w:sz w:val="28"/>
          <w:szCs w:val="28"/>
        </w:rPr>
        <w:t xml:space="preserve"> веке.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lastRenderedPageBreak/>
        <w:t xml:space="preserve">Социально-экономическое развитие России во второй половине </w:t>
      </w:r>
      <w:r w:rsidRPr="00CD2FF3">
        <w:rPr>
          <w:sz w:val="28"/>
          <w:szCs w:val="28"/>
          <w:lang w:val="en-US"/>
        </w:rPr>
        <w:t>XIX</w:t>
      </w:r>
      <w:r w:rsidRPr="00CD2FF3">
        <w:rPr>
          <w:sz w:val="28"/>
          <w:szCs w:val="28"/>
        </w:rPr>
        <w:t xml:space="preserve"> века.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Культура России в </w:t>
      </w:r>
      <w:r w:rsidRPr="00CD2FF3">
        <w:rPr>
          <w:sz w:val="28"/>
          <w:szCs w:val="28"/>
          <w:lang w:val="en-US"/>
        </w:rPr>
        <w:t>XIX</w:t>
      </w:r>
      <w:r w:rsidRPr="00CD2FF3">
        <w:rPr>
          <w:sz w:val="28"/>
          <w:szCs w:val="28"/>
        </w:rPr>
        <w:t xml:space="preserve"> веке.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Внешняя политика России в конце </w:t>
      </w:r>
      <w:r w:rsidRPr="00CD2FF3">
        <w:rPr>
          <w:sz w:val="28"/>
          <w:szCs w:val="28"/>
          <w:lang w:val="fr-FR"/>
        </w:rPr>
        <w:t>XIX</w:t>
      </w:r>
      <w:r w:rsidRPr="00CD2FF3">
        <w:rPr>
          <w:sz w:val="28"/>
          <w:szCs w:val="28"/>
        </w:rPr>
        <w:t xml:space="preserve"> – начале </w:t>
      </w:r>
      <w:r w:rsidRPr="00CD2FF3">
        <w:rPr>
          <w:sz w:val="28"/>
          <w:szCs w:val="28"/>
          <w:lang w:val="fr-FR"/>
        </w:rPr>
        <w:t>XX</w:t>
      </w:r>
      <w:r w:rsidRPr="00CD2FF3">
        <w:rPr>
          <w:sz w:val="28"/>
          <w:szCs w:val="28"/>
        </w:rPr>
        <w:t xml:space="preserve"> в. Русско-японская война.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Внутренняя политика России в конце </w:t>
      </w:r>
      <w:r w:rsidRPr="00CD2FF3">
        <w:rPr>
          <w:sz w:val="28"/>
          <w:szCs w:val="28"/>
          <w:lang w:val="fr-FR"/>
        </w:rPr>
        <w:t>XIX</w:t>
      </w:r>
      <w:r w:rsidRPr="00CD2FF3">
        <w:rPr>
          <w:sz w:val="28"/>
          <w:szCs w:val="28"/>
        </w:rPr>
        <w:t xml:space="preserve"> – начале </w:t>
      </w:r>
      <w:r w:rsidRPr="00CD2FF3">
        <w:rPr>
          <w:sz w:val="28"/>
          <w:szCs w:val="28"/>
          <w:lang w:val="fr-FR"/>
        </w:rPr>
        <w:t>XX</w:t>
      </w:r>
      <w:r w:rsidRPr="00CD2FF3">
        <w:rPr>
          <w:sz w:val="28"/>
          <w:szCs w:val="28"/>
        </w:rPr>
        <w:t xml:space="preserve"> в. Реформы С.Ю. Витте.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Первая русская революция 1905 – 1907 годов и ее значение.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Формирование политический партий в начале ХХ века.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Созыв Государственной Думы и зарождение российского парламентаризма. 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Реформы П.А. Столыпина и внутренняя политика России в 1906-1913 гг.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Россия в первой мировой войне.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Культура России </w:t>
      </w:r>
      <w:proofErr w:type="gramStart"/>
      <w:r w:rsidRPr="00CD2FF3">
        <w:rPr>
          <w:sz w:val="28"/>
          <w:szCs w:val="28"/>
        </w:rPr>
        <w:t>в начале</w:t>
      </w:r>
      <w:proofErr w:type="gramEnd"/>
      <w:r w:rsidRPr="00CD2FF3">
        <w:rPr>
          <w:sz w:val="28"/>
          <w:szCs w:val="28"/>
        </w:rPr>
        <w:t xml:space="preserve"> </w:t>
      </w:r>
      <w:r w:rsidRPr="00CD2FF3">
        <w:rPr>
          <w:sz w:val="28"/>
          <w:szCs w:val="28"/>
          <w:lang w:val="en-US"/>
        </w:rPr>
        <w:t>XX</w:t>
      </w:r>
      <w:r w:rsidRPr="00CD2FF3">
        <w:rPr>
          <w:sz w:val="28"/>
          <w:szCs w:val="28"/>
        </w:rPr>
        <w:t xml:space="preserve"> в.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Февральская революция в России. Политика Временного правительства.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Октябрьское вооруженное восстание и захват власти большевиками.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Гражданская война в России. Политика «военного коммунизма».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Советская Россия в 1919 – 20-е годы: от новой экономической политики к командно-административной системе.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Индустриализация и коллективизация страны.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Репрессивная политика 30-х годов.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Культурная революция 1930-х годов. Развитие советского образования и науки.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Внешняя политика СССР в 20 – 30-е годы.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Великая Отечественна война 1941-1945 гг.: причины, этапы, итоги.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СССР в последние годы правления И.В. Сталина.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Внешняя политика СССР в первые послевоенные годы. Начало «холодной войны».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 Хрущевская «оттепель» (1953-1964 гг.). Социально-экономическая политика советского правительства во второй половине 50-х – начале 60-х годов.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Период застоя. Кризис советской социалистической системы.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СССР в период «перестройки» 1985-1991 гг.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Советская внешняя политика в 60 – 80-е гг. </w:t>
      </w:r>
      <w:r w:rsidRPr="00CD2FF3">
        <w:rPr>
          <w:sz w:val="28"/>
          <w:szCs w:val="28"/>
          <w:lang w:val="en-US"/>
        </w:rPr>
        <w:t>XX</w:t>
      </w:r>
      <w:r w:rsidRPr="00CD2FF3">
        <w:rPr>
          <w:sz w:val="28"/>
          <w:szCs w:val="28"/>
        </w:rPr>
        <w:t xml:space="preserve"> в.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Распад СССР и становление Российской Федерации. Конституция 1993 года. Основные политические партии.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 xml:space="preserve">Политические и экономические преобразования в 90-е г. </w:t>
      </w:r>
      <w:r w:rsidRPr="00CD2FF3">
        <w:rPr>
          <w:sz w:val="28"/>
          <w:szCs w:val="28"/>
          <w:lang w:val="en-US"/>
        </w:rPr>
        <w:t>XX</w:t>
      </w:r>
      <w:r w:rsidRPr="00CD2FF3">
        <w:rPr>
          <w:sz w:val="28"/>
          <w:szCs w:val="28"/>
        </w:rPr>
        <w:t xml:space="preserve"> – начале </w:t>
      </w:r>
      <w:r w:rsidRPr="00CD2FF3">
        <w:rPr>
          <w:sz w:val="28"/>
          <w:szCs w:val="28"/>
          <w:lang w:val="en-US"/>
        </w:rPr>
        <w:t>XXI</w:t>
      </w:r>
      <w:r w:rsidRPr="00CD2FF3">
        <w:rPr>
          <w:sz w:val="28"/>
          <w:szCs w:val="28"/>
        </w:rPr>
        <w:t xml:space="preserve"> вв.</w:t>
      </w:r>
    </w:p>
    <w:p w:rsidR="00CD2FF3" w:rsidRPr="00CD2FF3" w:rsidRDefault="00CD2FF3" w:rsidP="00166CB1">
      <w:pPr>
        <w:numPr>
          <w:ilvl w:val="0"/>
          <w:numId w:val="17"/>
        </w:numPr>
        <w:tabs>
          <w:tab w:val="num" w:pos="540"/>
        </w:tabs>
        <w:spacing w:line="23" w:lineRule="atLeast"/>
        <w:ind w:left="540" w:hanging="540"/>
        <w:jc w:val="both"/>
        <w:rPr>
          <w:sz w:val="28"/>
          <w:szCs w:val="28"/>
        </w:rPr>
      </w:pPr>
      <w:r w:rsidRPr="00CD2FF3">
        <w:rPr>
          <w:sz w:val="28"/>
          <w:szCs w:val="28"/>
        </w:rPr>
        <w:t>Отечественная культура во второй половине ХХ века</w:t>
      </w:r>
    </w:p>
    <w:p w:rsidR="00CD2FF3" w:rsidRPr="00CD2FF3" w:rsidRDefault="00CD2FF3" w:rsidP="00CD2FF3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58</w:t>
      </w:r>
      <w:bookmarkStart w:id="0" w:name="_GoBack"/>
      <w:bookmarkEnd w:id="0"/>
      <w:r>
        <w:rPr>
          <w:sz w:val="28"/>
          <w:szCs w:val="28"/>
        </w:rPr>
        <w:t xml:space="preserve">. </w:t>
      </w:r>
      <w:r w:rsidRPr="00CD2FF3">
        <w:rPr>
          <w:sz w:val="28"/>
          <w:szCs w:val="28"/>
        </w:rPr>
        <w:t>Глобализация мирового экономического, политического и культурного пространства. Роль России в мировом экономическом пространстве.</w:t>
      </w:r>
    </w:p>
    <w:sectPr w:rsidR="00CD2FF3" w:rsidRPr="00CD2FF3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CB1" w:rsidRDefault="00166CB1" w:rsidP="007E5FE4">
      <w:r>
        <w:separator/>
      </w:r>
    </w:p>
  </w:endnote>
  <w:endnote w:type="continuationSeparator" w:id="0">
    <w:p w:rsidR="00166CB1" w:rsidRDefault="00166CB1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CB1" w:rsidRDefault="00166CB1" w:rsidP="007E5FE4">
      <w:r>
        <w:separator/>
      </w:r>
    </w:p>
  </w:footnote>
  <w:footnote w:type="continuationSeparator" w:id="0">
    <w:p w:rsidR="00166CB1" w:rsidRDefault="00166CB1" w:rsidP="007E5FE4">
      <w:r>
        <w:continuationSeparator/>
      </w:r>
    </w:p>
  </w:footnote>
  <w:footnote w:id="1">
    <w:p w:rsidR="00BA3B89" w:rsidRDefault="00BA3B8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BA3B89" w:rsidRDefault="00BA3B89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BA3B89" w:rsidRPr="004A4394" w:rsidRDefault="00BA3B89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BA3B89" w:rsidRPr="004A4394" w:rsidRDefault="00BA3B89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BA3B89" w:rsidRPr="004A4394" w:rsidRDefault="00BA3B89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1712"/>
    <w:multiLevelType w:val="hybridMultilevel"/>
    <w:tmpl w:val="05FAC046"/>
    <w:lvl w:ilvl="0" w:tplc="1C0EC78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963CA"/>
    <w:multiLevelType w:val="hybridMultilevel"/>
    <w:tmpl w:val="083661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9C36DF"/>
    <w:multiLevelType w:val="hybridMultilevel"/>
    <w:tmpl w:val="3C4A4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20253F"/>
    <w:multiLevelType w:val="hybridMultilevel"/>
    <w:tmpl w:val="3C46DE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373D67"/>
    <w:multiLevelType w:val="hybridMultilevel"/>
    <w:tmpl w:val="CC06A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9E0C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1D5635"/>
    <w:multiLevelType w:val="hybridMultilevel"/>
    <w:tmpl w:val="05FE52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583674"/>
    <w:multiLevelType w:val="hybridMultilevel"/>
    <w:tmpl w:val="0546B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0034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71776B"/>
    <w:multiLevelType w:val="hybridMultilevel"/>
    <w:tmpl w:val="3FEA68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2E0652"/>
    <w:multiLevelType w:val="hybridMultilevel"/>
    <w:tmpl w:val="AB44D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06DAD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105547"/>
    <w:multiLevelType w:val="hybridMultilevel"/>
    <w:tmpl w:val="AB881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F1019E"/>
    <w:multiLevelType w:val="hybridMultilevel"/>
    <w:tmpl w:val="A2A29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3239A4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826010"/>
    <w:multiLevelType w:val="hybridMultilevel"/>
    <w:tmpl w:val="04EC41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921264"/>
    <w:multiLevelType w:val="hybridMultilevel"/>
    <w:tmpl w:val="4EA81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7208E3"/>
    <w:multiLevelType w:val="hybridMultilevel"/>
    <w:tmpl w:val="7ACC61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F63D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3"/>
  </w:num>
  <w:num w:numId="3">
    <w:abstractNumId w:val="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114A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6CB1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5BF2"/>
    <w:rsid w:val="001F6F7C"/>
    <w:rsid w:val="001F7CEC"/>
    <w:rsid w:val="00221F64"/>
    <w:rsid w:val="00224B73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2E3988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171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44823"/>
    <w:rsid w:val="00664204"/>
    <w:rsid w:val="00671E4B"/>
    <w:rsid w:val="006821CE"/>
    <w:rsid w:val="006B72AA"/>
    <w:rsid w:val="006E360B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75C41"/>
    <w:rsid w:val="007869B1"/>
    <w:rsid w:val="007A3D65"/>
    <w:rsid w:val="007A5164"/>
    <w:rsid w:val="007B206F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A55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64982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3B89"/>
    <w:rsid w:val="00BA4358"/>
    <w:rsid w:val="00BC1099"/>
    <w:rsid w:val="00BC50C5"/>
    <w:rsid w:val="00BC7262"/>
    <w:rsid w:val="00BE4996"/>
    <w:rsid w:val="00BF3655"/>
    <w:rsid w:val="00BF5AF6"/>
    <w:rsid w:val="00C03A0F"/>
    <w:rsid w:val="00C3047C"/>
    <w:rsid w:val="00C34E6B"/>
    <w:rsid w:val="00C351CA"/>
    <w:rsid w:val="00C44D1F"/>
    <w:rsid w:val="00C475F0"/>
    <w:rsid w:val="00C7126F"/>
    <w:rsid w:val="00C77D7A"/>
    <w:rsid w:val="00CA0134"/>
    <w:rsid w:val="00CA6AA2"/>
    <w:rsid w:val="00CD2FF3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E22F5A"/>
    <w:rsid w:val="00E25A71"/>
    <w:rsid w:val="00E41784"/>
    <w:rsid w:val="00E6062E"/>
    <w:rsid w:val="00E63ADD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A3B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BA3B8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styleId="af0">
    <w:name w:val="Balloon Text"/>
    <w:basedOn w:val="a"/>
    <w:link w:val="af1"/>
    <w:semiHidden/>
    <w:rsid w:val="00224B7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224B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A3B8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A3B8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31">
    <w:name w:val="Body Text 3"/>
    <w:basedOn w:val="a"/>
    <w:link w:val="32"/>
    <w:rsid w:val="00BA3B8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A3B8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A3B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BA3B8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styleId="af0">
    <w:name w:val="Balloon Text"/>
    <w:basedOn w:val="a"/>
    <w:link w:val="af1"/>
    <w:semiHidden/>
    <w:rsid w:val="00224B7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224B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A3B8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A3B8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31">
    <w:name w:val="Body Text 3"/>
    <w:basedOn w:val="a"/>
    <w:link w:val="32"/>
    <w:rsid w:val="00BA3B8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A3B8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71474-9056-4BB0-9014-024AAAB4D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19</Pages>
  <Words>4758</Words>
  <Characters>27127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156</cp:revision>
  <dcterms:created xsi:type="dcterms:W3CDTF">2019-06-27T08:45:00Z</dcterms:created>
  <dcterms:modified xsi:type="dcterms:W3CDTF">2020-01-20T15:55:00Z</dcterms:modified>
</cp:coreProperties>
</file>